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footer38.xml" ContentType="application/vnd.openxmlformats-officedocument.wordprocessingml.footer+xml"/>
  <Override PartName="/word/header39.xml" ContentType="application/vnd.openxmlformats-officedocument.wordprocessingml.head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footer41.xml" ContentType="application/vnd.openxmlformats-officedocument.wordprocessingml.footer+xml"/>
  <Override PartName="/word/header42.xml" ContentType="application/vnd.openxmlformats-officedocument.wordprocessingml.head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footer44.xml" ContentType="application/vnd.openxmlformats-officedocument.wordprocessingml.footer+xml"/>
  <Override PartName="/word/header45.xml" ContentType="application/vnd.openxmlformats-officedocument.wordprocessingml.head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footer46.xml" ContentType="application/vnd.openxmlformats-officedocument.wordprocessingml.footer+xml"/>
  <Override PartName="/word/header47.xml" ContentType="application/vnd.openxmlformats-officedocument.wordprocessingml.header+xml"/>
  <Override PartName="/word/footer47.xml" ContentType="application/vnd.openxmlformats-officedocument.wordprocessingml.footer+xml"/>
  <Override PartName="/word/header48.xml" ContentType="application/vnd.openxmlformats-officedocument.wordprocessingml.header+xml"/>
  <Override PartName="/word/footer48.xml" ContentType="application/vnd.openxmlformats-officedocument.wordprocessingml.footer+xml"/>
  <Override PartName="/word/header49.xml" ContentType="application/vnd.openxmlformats-officedocument.wordprocessingml.header+xml"/>
  <Override PartName="/word/footer49.xml" ContentType="application/vnd.openxmlformats-officedocument.wordprocessingml.footer+xml"/>
  <Override PartName="/word/header50.xml" ContentType="application/vnd.openxmlformats-officedocument.wordprocessingml.header+xml"/>
  <Override PartName="/word/footer50.xml" ContentType="application/vnd.openxmlformats-officedocument.wordprocessingml.footer+xml"/>
  <Override PartName="/word/header51.xml" ContentType="application/vnd.openxmlformats-officedocument.wordprocessingml.header+xml"/>
  <Override PartName="/word/footer51.xml" ContentType="application/vnd.openxmlformats-officedocument.wordprocessingml.footer+xml"/>
  <Override PartName="/word/header52.xml" ContentType="application/vnd.openxmlformats-officedocument.wordprocessingml.header+xml"/>
  <Override PartName="/word/footer52.xml" ContentType="application/vnd.openxmlformats-officedocument.wordprocessingml.footer+xml"/>
  <Override PartName="/word/header53.xml" ContentType="application/vnd.openxmlformats-officedocument.wordprocessingml.header+xml"/>
  <Override PartName="/word/footer53.xml" ContentType="application/vnd.openxmlformats-officedocument.wordprocessingml.footer+xml"/>
  <Override PartName="/word/header54.xml" ContentType="application/vnd.openxmlformats-officedocument.wordprocessingml.header+xml"/>
  <Override PartName="/word/footer54.xml" ContentType="application/vnd.openxmlformats-officedocument.wordprocessingml.footer+xml"/>
  <Override PartName="/word/header55.xml" ContentType="application/vnd.openxmlformats-officedocument.wordprocessingml.header+xml"/>
  <Override PartName="/word/footer55.xml" ContentType="application/vnd.openxmlformats-officedocument.wordprocessingml.footer+xml"/>
  <Override PartName="/word/header56.xml" ContentType="application/vnd.openxmlformats-officedocument.wordprocessingml.header+xml"/>
  <Override PartName="/word/footer56.xml" ContentType="application/vnd.openxmlformats-officedocument.wordprocessingml.footer+xml"/>
  <Override PartName="/word/header57.xml" ContentType="application/vnd.openxmlformats-officedocument.wordprocessingml.header+xml"/>
  <Override PartName="/word/footer57.xml" ContentType="application/vnd.openxmlformats-officedocument.wordprocessingml.footer+xml"/>
  <Override PartName="/word/header58.xml" ContentType="application/vnd.openxmlformats-officedocument.wordprocessingml.header+xml"/>
  <Override PartName="/word/footer58.xml" ContentType="application/vnd.openxmlformats-officedocument.wordprocessingml.footer+xml"/>
  <Override PartName="/word/header59.xml" ContentType="application/vnd.openxmlformats-officedocument.wordprocessingml.header+xml"/>
  <Override PartName="/word/footer59.xml" ContentType="application/vnd.openxmlformats-officedocument.wordprocessingml.footer+xml"/>
  <Override PartName="/word/header60.xml" ContentType="application/vnd.openxmlformats-officedocument.wordprocessingml.header+xml"/>
  <Override PartName="/word/footer60.xml" ContentType="application/vnd.openxmlformats-officedocument.wordprocessingml.footer+xml"/>
  <Override PartName="/word/header61.xml" ContentType="application/vnd.openxmlformats-officedocument.wordprocessingml.header+xml"/>
  <Override PartName="/word/footer61.xml" ContentType="application/vnd.openxmlformats-officedocument.wordprocessingml.footer+xml"/>
  <Override PartName="/word/header62.xml" ContentType="application/vnd.openxmlformats-officedocument.wordprocessingml.header+xml"/>
  <Override PartName="/word/footer62.xml" ContentType="application/vnd.openxmlformats-officedocument.wordprocessingml.footer+xml"/>
  <Override PartName="/word/header63.xml" ContentType="application/vnd.openxmlformats-officedocument.wordprocessingml.header+xml"/>
  <Override PartName="/word/footer63.xml" ContentType="application/vnd.openxmlformats-officedocument.wordprocessingml.footer+xml"/>
  <Override PartName="/word/header64.xml" ContentType="application/vnd.openxmlformats-officedocument.wordprocessingml.header+xml"/>
  <Override PartName="/word/footer64.xml" ContentType="application/vnd.openxmlformats-officedocument.wordprocessingml.footer+xml"/>
  <Override PartName="/word/header65.xml" ContentType="application/vnd.openxmlformats-officedocument.wordprocessingml.header+xml"/>
  <Override PartName="/word/footer65.xml" ContentType="application/vnd.openxmlformats-officedocument.wordprocessingml.footer+xml"/>
  <Override PartName="/word/header66.xml" ContentType="application/vnd.openxmlformats-officedocument.wordprocessingml.header+xml"/>
  <Override PartName="/word/footer66.xml" ContentType="application/vnd.openxmlformats-officedocument.wordprocessingml.footer+xml"/>
  <Override PartName="/word/header67.xml" ContentType="application/vnd.openxmlformats-officedocument.wordprocessingml.header+xml"/>
  <Override PartName="/word/footer67.xml" ContentType="application/vnd.openxmlformats-officedocument.wordprocessingml.footer+xml"/>
  <Override PartName="/word/header68.xml" ContentType="application/vnd.openxmlformats-officedocument.wordprocessingml.header+xml"/>
  <Override PartName="/word/footer68.xml" ContentType="application/vnd.openxmlformats-officedocument.wordprocessingml.footer+xml"/>
  <Override PartName="/word/header69.xml" ContentType="application/vnd.openxmlformats-officedocument.wordprocessingml.header+xml"/>
  <Override PartName="/word/footer69.xml" ContentType="application/vnd.openxmlformats-officedocument.wordprocessingml.footer+xml"/>
  <Override PartName="/word/header70.xml" ContentType="application/vnd.openxmlformats-officedocument.wordprocessingml.header+xml"/>
  <Override PartName="/word/footer70.xml" ContentType="application/vnd.openxmlformats-officedocument.wordprocessingml.footer+xml"/>
  <Override PartName="/word/header71.xml" ContentType="application/vnd.openxmlformats-officedocument.wordprocessingml.header+xml"/>
  <Override PartName="/word/footer71.xml" ContentType="application/vnd.openxmlformats-officedocument.wordprocessingml.footer+xml"/>
  <Override PartName="/word/header72.xml" ContentType="application/vnd.openxmlformats-officedocument.wordprocessingml.header+xml"/>
  <Override PartName="/word/footer72.xml" ContentType="application/vnd.openxmlformats-officedocument.wordprocessingml.footer+xml"/>
  <Override PartName="/word/header73.xml" ContentType="application/vnd.openxmlformats-officedocument.wordprocessingml.header+xml"/>
  <Override PartName="/word/footer73.xml" ContentType="application/vnd.openxmlformats-officedocument.wordprocessingml.footer+xml"/>
  <Override PartName="/word/header74.xml" ContentType="application/vnd.openxmlformats-officedocument.wordprocessingml.header+xml"/>
  <Override PartName="/word/footer74.xml" ContentType="application/vnd.openxmlformats-officedocument.wordprocessingml.footer+xml"/>
  <Override PartName="/word/header75.xml" ContentType="application/vnd.openxmlformats-officedocument.wordprocessingml.header+xml"/>
  <Override PartName="/word/footer75.xml" ContentType="application/vnd.openxmlformats-officedocument.wordprocessingml.footer+xml"/>
  <Override PartName="/word/header76.xml" ContentType="application/vnd.openxmlformats-officedocument.wordprocessingml.header+xml"/>
  <Override PartName="/word/footer76.xml" ContentType="application/vnd.openxmlformats-officedocument.wordprocessingml.footer+xml"/>
  <Override PartName="/word/header77.xml" ContentType="application/vnd.openxmlformats-officedocument.wordprocessingml.header+xml"/>
  <Override PartName="/word/footer77.xml" ContentType="application/vnd.openxmlformats-officedocument.wordprocessingml.footer+xml"/>
  <Override PartName="/word/header78.xml" ContentType="application/vnd.openxmlformats-officedocument.wordprocessingml.header+xml"/>
  <Override PartName="/word/footer78.xml" ContentType="application/vnd.openxmlformats-officedocument.wordprocessingml.footer+xml"/>
  <Override PartName="/word/header79.xml" ContentType="application/vnd.openxmlformats-officedocument.wordprocessingml.header+xml"/>
  <Override PartName="/word/footer79.xml" ContentType="application/vnd.openxmlformats-officedocument.wordprocessingml.footer+xml"/>
  <Override PartName="/word/header80.xml" ContentType="application/vnd.openxmlformats-officedocument.wordprocessingml.header+xml"/>
  <Override PartName="/word/footer80.xml" ContentType="application/vnd.openxmlformats-officedocument.wordprocessingml.footer+xml"/>
  <Override PartName="/word/header81.xml" ContentType="application/vnd.openxmlformats-officedocument.wordprocessingml.header+xml"/>
  <Override PartName="/word/footer81.xml" ContentType="application/vnd.openxmlformats-officedocument.wordprocessingml.footer+xml"/>
  <Override PartName="/word/header82.xml" ContentType="application/vnd.openxmlformats-officedocument.wordprocessingml.header+xml"/>
  <Override PartName="/word/footer82.xml" ContentType="application/vnd.openxmlformats-officedocument.wordprocessingml.footer+xml"/>
  <Override PartName="/word/header83.xml" ContentType="application/vnd.openxmlformats-officedocument.wordprocessingml.header+xml"/>
  <Override PartName="/word/footer83.xml" ContentType="application/vnd.openxmlformats-officedocument.wordprocessingml.footer+xml"/>
  <Override PartName="/word/header84.xml" ContentType="application/vnd.openxmlformats-officedocument.wordprocessingml.header+xml"/>
  <Override PartName="/word/footer84.xml" ContentType="application/vnd.openxmlformats-officedocument.wordprocessingml.footer+xml"/>
  <Override PartName="/word/header85.xml" ContentType="application/vnd.openxmlformats-officedocument.wordprocessingml.header+xml"/>
  <Override PartName="/word/footer85.xml" ContentType="application/vnd.openxmlformats-officedocument.wordprocessingml.footer+xml"/>
  <Override PartName="/word/header86.xml" ContentType="application/vnd.openxmlformats-officedocument.wordprocessingml.header+xml"/>
  <Override PartName="/word/footer86.xml" ContentType="application/vnd.openxmlformats-officedocument.wordprocessingml.footer+xml"/>
  <Override PartName="/word/header87.xml" ContentType="application/vnd.openxmlformats-officedocument.wordprocessingml.header+xml"/>
  <Override PartName="/word/footer87.xml" ContentType="application/vnd.openxmlformats-officedocument.wordprocessingml.footer+xml"/>
  <Override PartName="/word/header88.xml" ContentType="application/vnd.openxmlformats-officedocument.wordprocessingml.header+xml"/>
  <Override PartName="/word/footer88.xml" ContentType="application/vnd.openxmlformats-officedocument.wordprocessingml.footer+xml"/>
  <Override PartName="/word/header89.xml" ContentType="application/vnd.openxmlformats-officedocument.wordprocessingml.header+xml"/>
  <Override PartName="/word/footer89.xml" ContentType="application/vnd.openxmlformats-officedocument.wordprocessingml.footer+xml"/>
  <Override PartName="/word/header90.xml" ContentType="application/vnd.openxmlformats-officedocument.wordprocessingml.header+xml"/>
  <Override PartName="/word/footer9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62F" w:rsidRPr="0068162F" w:rsidRDefault="0068162F" w:rsidP="009A2489">
      <w:pPr>
        <w:rPr>
          <w:sz w:val="18"/>
          <w:szCs w:val="20"/>
        </w:rPr>
      </w:pPr>
      <w:bookmarkStart w:id="0" w:name="_GoBack"/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bookmarkStart w:id="1" w:name="header_org_info"/>
            <w:bookmarkEnd w:id="1"/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bookmarkStart w:id="2" w:name="header_table"/>
            <w:bookmarkEnd w:id="2"/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104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Старший кладовщик по техническому обеспечению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12759 1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bookmarkStart w:id="3" w:name="rm_name_table"/>
            <w:bookmarkEnd w:id="3"/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Антенно-аппаратное производство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"Общеотраслевые профессии рабочих".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 (в ред. Постановлений Минтруда РФ от 15.01.1993 N 3, от 28.01.1993 N 10, от 05.02.1993 N 17, от 03.03.1993 N 43, от 05.04.1993 N 74, от 05.04.1993 N 75, от 12.07.1993 N 134, от 04.11.1993 N 168, от 28.12.1994 N 88, от 31.01.1997 N 5, от 04.02.1997 N 7, от 01.06.1998 N 19, от 12.08.1998 N 33, от 04.08.2000 N 56, Приказов Минздравсоцразвития РФ от 24.10.2005 N 648, от 24.11.2008 N 665, с изм., внесенными Постановлением Минтруда РФ от 16.07.2003 N 54)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bookmarkStart w:id="4" w:name="col_rm_table"/>
            <w:bookmarkEnd w:id="4"/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006-457-109 30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  <w:bookmarkStart w:id="5" w:name="snils_table"/>
            <w:bookmarkEnd w:id="5"/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bookmarkStart w:id="6" w:name="s030_table"/>
            <w:bookmarkEnd w:id="6"/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bookmarkStart w:id="7" w:name="s030_1"/>
            <w:bookmarkEnd w:id="7"/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bookmarkStart w:id="8" w:name="s030_2"/>
            <w:bookmarkEnd w:id="8"/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bookmarkStart w:id="9" w:name="s030_3"/>
            <w:bookmarkEnd w:id="9"/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bookmarkStart w:id="10" w:name="s030_4"/>
            <w:bookmarkEnd w:id="10"/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bookmarkStart w:id="11" w:name="s030_5"/>
            <w:bookmarkEnd w:id="11"/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bookmarkStart w:id="12" w:name="s030_6"/>
            <w:bookmarkEnd w:id="12"/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bookmarkStart w:id="13" w:name="s030_7"/>
            <w:bookmarkEnd w:id="13"/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bookmarkStart w:id="14" w:name="s030_8"/>
            <w:bookmarkEnd w:id="14"/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bookmarkStart w:id="15" w:name="s030_9"/>
            <w:bookmarkEnd w:id="15"/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bookmarkStart w:id="16" w:name="s030_10"/>
            <w:bookmarkEnd w:id="16"/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bookmarkStart w:id="17" w:name="s030_11"/>
            <w:bookmarkEnd w:id="17"/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bookmarkStart w:id="18" w:name="s030_12"/>
            <w:bookmarkEnd w:id="18"/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bookmarkStart w:id="19" w:name="s030_13"/>
            <w:bookmarkEnd w:id="19"/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bookmarkStart w:id="20" w:name="s030_14"/>
            <w:bookmarkEnd w:id="20"/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  <w:bookmarkStart w:id="21" w:name="s030_itog3"/>
            <w:bookmarkEnd w:id="21"/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bookmarkStart w:id="22" w:name="s030_itog"/>
            <w:bookmarkEnd w:id="22"/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bookmarkStart w:id="23" w:name="s040_1"/>
            <w:bookmarkEnd w:id="23"/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bookmarkStart w:id="24" w:name="s040_2"/>
            <w:bookmarkEnd w:id="24"/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bookmarkStart w:id="25" w:name="s040_3"/>
            <w:bookmarkEnd w:id="25"/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bookmarkStart w:id="26" w:name="s040_4"/>
            <w:bookmarkEnd w:id="26"/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bookmarkStart w:id="27" w:name="s040_5"/>
            <w:bookmarkEnd w:id="27"/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bookmarkStart w:id="28" w:name="s040_6"/>
            <w:bookmarkEnd w:id="28"/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bookmarkStart w:id="29" w:name="s040_7"/>
            <w:bookmarkEnd w:id="29"/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bookmarkStart w:id="30" w:name="com_pred"/>
            <w:bookmarkEnd w:id="3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bookmarkStart w:id="31" w:name="s070_1"/>
            <w:bookmarkEnd w:id="31"/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E43C5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bookmarkStart w:id="32" w:name="com_chlens"/>
            <w:bookmarkEnd w:id="3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43C5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bookmarkStart w:id="33" w:name="s070_2"/>
            <w:bookmarkEnd w:id="33"/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43C5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43C5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43C5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43C5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43C5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43C5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43C5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43C5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43C5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43C5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E43C5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E43C5B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bookmarkStart w:id="34" w:name="fio_users"/>
            <w:bookmarkEnd w:id="34"/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9F09F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bookmarkStart w:id="35" w:name="fio_rabs"/>
            <w:bookmarkEnd w:id="35"/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Бологова Надежда Васильевна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bookmarkStart w:id="36" w:name="s070_3"/>
            <w:bookmarkEnd w:id="36"/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105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Начальник ААП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24841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Антенно-аппаратное производство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109-159-547 68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032DA6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32DA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32DA6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32DA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32DA6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32DA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32DA6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32DA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32DA6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32DA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32DA6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32DA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032DA6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032DA6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5A2BF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Васильева Ирина Викторовна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2"/>
          <w:footerReference w:type="default" r:id="rId13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106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Табельщик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26904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Антенно-аппаратное производство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126-023-488 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BA11D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A11D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A11D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A11D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A11D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A11D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A11D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A11D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A11D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A11D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A11D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A11D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BA11D2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BA11D2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72754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Вишнякова Виктория Олеговна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4"/>
          <w:footerReference w:type="default" r:id="rId15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107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Пропитчик электротехнических изделий, 3р.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17444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Антенно-аппаратное производство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"Общие профессии электротехнического производства". Единый тарифно-квалификационный справочник работ и профессий рабочих. Выпуск 19. Разделы: "Общие профессии электротехнического производства", "Производство электроизоляционных материалов", "Электроугольное производство", "Кабельное производство", "Изоляционные и намоточно-обмоточные работы", "Производство химических и других источников тока" (утв. постановлением Госкомтруда СССР и ВЦСПС от 26 апреля 1985 г. N 113/10-32)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114-125-589 20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Сушильные шкафы инв.№ 334009, 334010, 333632, 333606; автоклавы инв.№ 332432, 332433, 333670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Раздел VI, глава 21, статья 147 ТК РФ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Минздравсоцразвития России от 16.02.2009 N 45н, прил.3, раздел "1. Химический фактор", п. 529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ПОСТАНОВЛЕНИЕ КАБИНЕТА МИНИСТРОВ СССР от 26 января 1991 г N 10, п.  1120000а-17444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1.14.2, 1.24, 1.45.1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улучшению условий труда:</w:t>
      </w:r>
      <w:r w:rsidRPr="0068162F">
        <w:rPr>
          <w:i/>
          <w:sz w:val="22"/>
          <w:u w:val="single"/>
        </w:rPr>
        <w:br/>
        <w:t xml:space="preserve"> 1.1. Химический: Организовать рациональные режимы труда  и отдыха (Уменьшение времени контакта с вредными веществами);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3.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98228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98228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98228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98228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98228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98228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98228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98228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98228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98228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98228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98228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98228C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98228C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4F5EA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Королева Светлана Владимировна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6"/>
          <w:footerReference w:type="default" r:id="rId17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108А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Старший кладовщик по материальному обеспечению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12759 1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Антенно-аппаратное производство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2;  108А, 109А (108А)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"Общеотраслевые профессии рабочих".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 (в ред. Постановлений Минтруда РФ от 15.01.1993 N 3, от 28.01.1993 N 10, от 05.02.1993 N 17, от 03.03.1993 N 43, от 05.04.1993 N 74, от 05.04.1993 N 75, от 12.07.1993 N 134, от 04.11.1993 N 168, от 28.12.1994 N 88, от 31.01.1997 N 5, от 04.02.1997 N 7, от 01.06.1998 N 19, от 12.08.1998 N 33, от 04.08.2000 N 56, Приказов Минздравсоцразвития РФ от 24.10.2005 N 648, от 24.11.2008 N 665, с изм., внесенными Постановлением Минтруда РФ от 16.07.2003 N 54)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2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2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021-609-866 36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026-445-866 63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63321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63321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63321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63321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63321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63321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63321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63321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63321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63321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63321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63321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63321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63321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ED47F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Галкина Ирина Ивановна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D47F4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D47F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Смирнова Вера Александровна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D47F4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8"/>
          <w:footerReference w:type="default" r:id="rId19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110А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Оператор производства формованного полиуретана, 4р.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15932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Антенно-аппаратное производство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3;  110А, 111А (110А), 112А (110А)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"Производство полимерных материалов и изделий из них". Единый тарифно-квалификационный справочник работ и профессий рабочих. Выпуск 27. Раздел: "Производство полимерных материалов и изделий из них" утвержден постановлением Министерства труда и социального развития Российской Федерации от "20" февраля 2004 г. N 20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3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010-707-419 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073-343-761 60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049-979-409 39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Заливочные установки инв.№ 270012, 270555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3C2B5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C2B5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C2B5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C2B5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C2B5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C2B5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C2B5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C2B5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C2B5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C2B5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C2B5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C2B5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3C2B52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3C2B52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C362E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Гашков Игорь Геннадьевич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362E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362E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Кузнецов Максим Викторович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362E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362E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Николаев Денис Евгеньевич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362E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20"/>
          <w:footerReference w:type="default" r:id="rId21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113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Начальник ПДГ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Отсутствует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Антенно-аппаратное производство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Отсутствует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006-456-493 47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CD00A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D00A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D00A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D00A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D00A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D00A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D00A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D00A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D00A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D00A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D00A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D00A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CD00A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CD00A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05524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Леонова Нина Георгиевна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22"/>
          <w:footerReference w:type="default" r:id="rId23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114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Диспетчер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21629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Антенно-аппаратное производство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025-127-714 21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5C546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C546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C546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C546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C546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C546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C546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C546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C546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C546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C546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C546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5C5462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5C5462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AA36A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Соколова Надежда Ивановна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24"/>
          <w:footerReference w:type="default" r:id="rId25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115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Пропитчик электротехнических изделий, 4р.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17444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Антенно-аппаратное производство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"Общие профессии электротехнического производства". Единый тарифно-квалификационный справочник работ и профессий рабочих. Выпуск 19. Разделы: "Общие профессии электротехнического производства", "Производство электроизоляционных материалов", "Электроугольное производство", "Кабельное производство", "Изоляционные и намоточно-обмоточные работы", "Производство химических и других источников тока" (утв. постановлением Госкомтруда СССР и ВЦСПС от 26 апреля 1985 г. N 113/10-32)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108-594-843 90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Сушильные шкафы инв.№ 334009, 334010, 333632, 333606; автоклавы инв.№ 332432, 332433, 333670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Раздел VI, глава 21, статья 147 ТК РФ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Минздравсоцразвития России от 16.02.2009 N 45н, прил.3, раздел "1. Химический фактор", п. 529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ПОСТАНОВЛЕНИЕ КАБИНЕТА МИНИСТРОВ СССР от 26 января 1991 г N 10, п.  1120000а-17444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1.14.2, 1.24, 1.45.1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улучшению условий труда:</w:t>
      </w:r>
      <w:r w:rsidRPr="0068162F">
        <w:rPr>
          <w:i/>
          <w:sz w:val="22"/>
          <w:u w:val="single"/>
        </w:rPr>
        <w:br/>
        <w:t xml:space="preserve"> 1.1. Химический: Организовать рациональные режимы труда  и отдыха (Уменьшение времени контакта с вредными веществами);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3.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89763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9763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9763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9763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9763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9763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9763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9763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9763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9763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9763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9763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897630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897630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AF2E3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Половинкина Лариса Ивановна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26"/>
          <w:footerReference w:type="default" r:id="rId27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116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Испытатель на герметичность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12597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Антенно-аппаратное производство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"Слесарные и слесарно-сборочные работы". Единый тарифно-квалификационный справочник работ и профессий рабочих. Выпуск 2. Разделы: "Литейные работы", "Сварочные работы", "Котельные, холодноштамповочные, волочильные и давильные работы", "Кузнечно-прессовые и термические работы", "Механическая обработка металлов и других материалов", " Металлопокрытия и окраска", "Эмалирование", "Слесарные и слесарно-сборочные работы" (утв. постановлением Минтруда РФ от 15 ноября 1999 г. N 45) (в ред. Приказа Минздравсоцразвития РФ от 13.11.2008 N 645)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063-245-805 49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Гидробаки инв.№ 207490, 20497, 207026, 270052, 310542, 310543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12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B610F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610F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610F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610F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610F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610F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610F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610F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610F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610F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610F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610F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B610F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B610F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1F0B2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Лазарев Валерий Александрович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28"/>
          <w:footerReference w:type="default" r:id="rId29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117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Инженер-технолог 1 категории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22854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Антенно-аппаратное производство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006-623-458 29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(в т.ч. мужчины - 2; женщины - 2)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C525E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525E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525E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525E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525E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525E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525E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525E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525E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525E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525E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525E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C525E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C525EB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2E379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Ягафарова Альфия Ахматшевна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30"/>
          <w:footerReference w:type="default" r:id="rId31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118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Инженер-технолог 2 категории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22854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Антенно-аппаратное производство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120-973-263 46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(в т.ч. мужчины - 2; женщины - 2)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5944C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944C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944C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944C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944C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944C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944C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944C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944C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944C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944C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944C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5944C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5944C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A7685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Габрова Татьяна Александровна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32"/>
          <w:footerReference w:type="default" r:id="rId33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119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Водитель электро- и автотележки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11463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Антенно-аппаратное производство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"Общеотраслевые профессии рабочих".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 (в ред. Постановлений Минтруда РФ от 15.01.1993 N 3, от 28.01.1993 N 10, от 05.02.1993 N 17, от 03.03.1993 N 43, от 05.04.1993 N 74, от 05.04.1993 N 75, от 12.07.1993 N 134, от 04.11.1993 N 168, от 28.12.1994 N 88, от 31.01.1997 N 5, от 04.02.1997 N 7, от 01.06.1998 N 19, от 12.08.1998 N 33, от 04.08.2000 N 56, Приказов Минздравсоцразвития РФ от 24.10.2005 N 648, от 24.11.2008 N 665, с изм., внесенными Постановлением Минтруда РФ от 16.07.2003 N 54)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031-946-075 47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Электротележка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18.1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17061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17061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17061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17061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17061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17061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17061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17061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17061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17061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17061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17061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17061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17061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793C0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Ульянов Александр Аркадьевич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34"/>
          <w:footerReference w:type="default" r:id="rId35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120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Транспортировщик 3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19217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Антенно-аппаратное производство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"Профессии рабочих, общие для всех отраслей народного хозяйства".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008-468-022 47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Тележка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2D072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D072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2D072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D072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2D072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D072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2D072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D072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2D072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D072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2D072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D072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2D072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2D072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F97C7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Уткин Игорь Константинович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36"/>
          <w:footerReference w:type="default" r:id="rId37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121А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Слесарь-сборщик радиоэлектронной аппаратуры и приборов 4 р.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18569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Антенно-аппаратное производство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4;  121А, 122А (121А), 123А (121А), 124А (121А)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"Производство радиоаппаратуры и аппаратуры проводной связи". Единый тарифно-квалификационный справочник работ и профессий рабочих. Выпуск 21. Раздел "Производство радиоаппаратуры и аппаратуры проводной связи" (утв. постановлением Минтруда РФ от 7 марта 2001 г. N 23)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4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087-526-350 95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063-245-805 49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109-359-159 72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150-935-607 62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Ручной электроинструмент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15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33555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3555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3555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3555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3555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3555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3555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3555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3555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3555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3555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3555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33555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33555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8C358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Таркаев Андрей Викторович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C358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C358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Лазарев Валерий Александрович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C358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C358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Красноперов Виктор Васильевич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C358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C358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Пономарев Александр Александрович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C3581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38"/>
          <w:footerReference w:type="default" r:id="rId39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125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Слесарь-сборщик радиоэлектронной аппаратуры и приборов 3 р.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18569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Антенно-аппаратное производство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"Производство радиоаппаратуры и аппаратуры проводной связи". Единый тарифно-квалификационный справочник работ и профессий рабочих. Выпуск 21. Раздел "Производство радиоаппаратуры и аппаратуры проводной связи" (утв. постановлением Минтруда РФ от 7 марта 2001 г. N 23)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119-380-187 63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Ручной электроинструмент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15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EC404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C404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C404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C404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C404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C404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C404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C404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C404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C404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C404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C404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EC404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EC404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DE142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Рыжиков Николай Александрович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40"/>
          <w:footerReference w:type="default" r:id="rId41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126А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Регулировщик радиоэлектронной аппаратуры и приборов 4 р.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17861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Антенно-аппаратное производство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2;  126А, 127А (126А)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"Производство радиоаппаратуры и аппаратуры проводной связи". Единый тарифно-квалификационный справочник работ и профессий рабочих. Выпуск 21. Раздел "Производство радиоаппаратуры и аппаратуры проводной связи" (утв. постановлением Минтруда РФ от 7 марта 2001 г. N 23)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2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024-634-889 59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015-801-953 34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Контрольно-измерительное оборудование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(в т.ч. мужчины - 2; женщины - 2)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30436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0436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0436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0436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0436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0436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0436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0436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0436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0436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0436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0436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30436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30436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70615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Баштовой Геннадий Евгеньевич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0615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0615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Салин Михаил Леонидович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0615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42"/>
          <w:footerReference w:type="default" r:id="rId43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128А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Монтажник РЭА и приборов 4 р.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14618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Антенно-аппаратное производство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3;  128А, 129А (128А), 130А (128А)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"Производство радиоаппаратуры и аппаратуры проводной связи". Единый тарифно-квалификационный справочник работ и профессий рабочих. Выпуск 21. Раздел "Производство радиоаппаратуры и аппаратуры проводной связи" (утв. постановлением Минтруда РФ от 7 марта 2001 г. N 23)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3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2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015-715-618 37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136-967-085 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149-070-254 58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Паяльник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Свинцово-оловянный припой, СБС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(в т.ч. мужчины - 2; женщины - 2)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11313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11313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11313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11313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11313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11313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11313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11313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11313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11313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11313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11313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113133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113133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923D3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Николаева Елена Владимировна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923D3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923D3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Новикова Марина Валентиновна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923D3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923D3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Борисов Илья Игоревич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923D3F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44"/>
          <w:footerReference w:type="default" r:id="rId45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131А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Монтажник РЭА и приборов 5 р.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14618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Антенно-аппаратное производство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3;  131А, 132А (131А), 133А (131А)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"Производство радиоаппаратуры и аппаратуры проводной связи". Единый тарифно-квалификационный справочник работ и профессий рабочих. Выпуск 21. Раздел "Производство радиоаппаратуры и аппаратуры проводной связи" (утв. постановлением Минтруда РФ от 7 марта 2001 г. N 23)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3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2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066-934-004 78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095-307-788 97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009-865-663 93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Паяльник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Свинцово-оловянный припой, СБС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(в т.ч. мужчины - 2; женщины - 2)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80508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0508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0508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0508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0508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0508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0508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0508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0508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0508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0508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0508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80508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80508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A64A2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Нестеров Виталий Николаевич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A64A2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A64A2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Шалина Галина Ивановна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A64A2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A64A2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Данилова Марина Александровна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A64A27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46"/>
          <w:footerReference w:type="default" r:id="rId47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134А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Прессовщик-вулканизаторщик 4 р.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16987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Антенно-аппаратное производство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4;  134А, 135А (134А), 136А (134А), 137А (134А)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"Общие профессии производства и переработки резиновых смесей". Единый тарифно-квалификационный справочник работ и профессий рабочих. Выпуск 33. Разделы: "Общие профессии производства и переработки резиновых смесей", "Производство резиновых технических изделий, резиновой обуви и резиновых изделий широкого потребления", "Производство, восстановление и ремонт шин", "Производство технического углерода", "Производство регенерата" (утв. постановлением Госкомструда СССР и ВЦСПС от 4 июля 1985 г. N 218/14-78)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4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025-244-026 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005-626-257 27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067-372-972 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020-954-191 32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Пресс гидравлический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Резина, каучук, клей Лейконат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Раздел VI, глава 21, статья 147 ТК РФ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Минздравсоцразвития России от 16.02.2009 N 45н, прил.3, раздел "1. Химический фактор", п. 688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ПОСТАНОВЛЕНИЕ КАБИНЕТА МИНИСТРОВ СССР от 26 января 1991 г N 10, п.  23200000-16987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1.34.1, 1.37.1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улучшению условий труда:</w:t>
      </w:r>
      <w:r w:rsidRPr="0068162F">
        <w:rPr>
          <w:i/>
          <w:sz w:val="22"/>
          <w:u w:val="single"/>
        </w:rPr>
        <w:br/>
        <w:t xml:space="preserve"> 1.1. Химический: Организовать рациональные режимы труда  и отдыха (Уменьшение времени контакта с вредными веществами);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3.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090F8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90F8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90F8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90F8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90F8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90F8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90F8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90F8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90F8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90F8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90F8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90F8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090F8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090F8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FB2C3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Степанов Денис Сергеевич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B2C3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B2C3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Бондаренко Юрий Сергеевич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B2C3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B2C3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Степанов Андрей Николаевич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B2C3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B2C3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Степанов Михаил Юрьевич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B2C3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48"/>
          <w:footerReference w:type="default" r:id="rId49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138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Главный механик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20818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Служба главного механика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006-577-470 60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8C1AA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C1AA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C1AA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C1AA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C1AA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C1AA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C1AA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C1AA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C1AA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C1AA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C1AA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C1AA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8C1AA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8C1AA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E5777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Галина Михайловна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50"/>
          <w:footerReference w:type="default" r:id="rId51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139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Слесарь-ремонтник 6-го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18559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Служба главного механика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"Слесарные и слесарно-сборочные работы". Единый тарифно-квалификационный справочник работ и профессий рабочих. Выпуск 2. Разделы: "Литейные работы", "Сварочные работы", "Котельные, холодноштамповочные, волочильные и давильные работы", "Кузнечно-прессовые и термические работы", "Механическая обработка металлов и других материалов", " Металлопокрытия и окраска", "Эмалирование", "Слесарные и слесарно-сборочные работы" (утв. постановлением Минтруда РФ от 15 ноября 1999 г. N 45) (в ред. Приказа Минздравсоцразвития РФ от 13.11.2008 N 645)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006-684-089 58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Ручной электроинструмент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E6409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6409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6409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6409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6409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6409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6409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6409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6409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6409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6409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6409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E6409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E6409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8D2C5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Муругов Андрей Кимович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52"/>
          <w:footerReference w:type="default" r:id="rId53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140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Мастер участка погрузочно-разгрузочных работ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23998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Служба главного механика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006-684-089 59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BD769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D769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D769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D769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D769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D769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D769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D769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D769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D769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D769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D769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BD7690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BD7690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0577E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Муругов Андрей Кимович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54"/>
          <w:footerReference w:type="default" r:id="rId55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141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Резчик на пилах, ножовках и станках 3-го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17928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Служба главного механика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"Котельные, холодноштамповочные, волочильные и давильные работы". Единый тарифно-квалификационный справочник работ и профессий рабочих. Выпуск 2. Часть 1. Разделы: "Литейные работы", "Сварочные работы", "Котельные, холодноштамповочные, волочильные и давильные работы", "Кузнечно-прессовые и термические работы" (утв. постановлением Минтруда РФ от 15 ноября 1999 г. N 45) (в ред. Приказа Минздравсоцразвития РФ от 13.11.2008 N 645, Приказа Минтруда России от 9.04.2018 N 215)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006-684-089 60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Дисковая пила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Металлические заготовки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15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CC7B0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C7B0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C7B0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C7B0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C7B0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C7B0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C7B0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C7B0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C7B0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C7B0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C7B0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C7B0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CC7B01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CC7B01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FE153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Муругов Андрей Кимович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56"/>
          <w:footerReference w:type="default" r:id="rId57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142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Электромонтер по ремонту и обслуживанию грузоподъемных машин и механизмов 3-го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19861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Служба главного механика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"Профессии рабочих, общие для всех отраслей народного хозяйства".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006-982-916 78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Ручной электроинструмент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9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89335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9335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9335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9335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9335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9335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9335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9335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9335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9335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9335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9335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89335C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89335C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37174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Мартынов Павел Сергеевич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58"/>
          <w:footerReference w:type="default" r:id="rId59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143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Такелажник 3-го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19081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Служба главного механика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"Профессии рабочих, общие для всех отраслей народного хозяйства".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006-982-916 80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D4EA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D4EA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D4EA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D4EA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D4EA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D4EA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D4EA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D4EA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D4EA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D4EA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D4EA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D4EA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FD4EA1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FD4EA1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8743B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Мартынов Павел Сергеевич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60"/>
          <w:footerReference w:type="default" r:id="rId61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144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Слесарь по ремонту компрессорных установок 3-го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18547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Служба главного механика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Отсутствует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062-473-159 54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Ручной электроинструмент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C41F2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41F2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41F2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41F2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41F2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41F2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41F2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41F2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41F2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41F2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41F2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41F2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C41F20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C41F20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A339B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Заломаев Сергей Евгеньевич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62"/>
          <w:footerReference w:type="default" r:id="rId63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145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Такелажник 3-го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19081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Служба главного механика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"Профессии рабочих, общие для всех отраслей народного хозяйства".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062-473-159 56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DA283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A283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A283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A283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A283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A283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A283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A283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A283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A283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A283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A283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DA283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DA283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5B356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Заломаев Сергей Евгеньевич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64"/>
          <w:footerReference w:type="default" r:id="rId65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146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Испытатель абразивов 4го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12567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Служба главного механика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"Производство абразивов". Единый тарифно-квалификационный справочник работ и профессий рабочих. Выпуск 17. Раздел: "Производство абразивов" (утв. постановлением Госкомтруда СССР и ВЦСПС от 8 февраля 1983 г. N 20/4-41) (в ред. Приказа Минздравсоцразвития РФ от 20.10.2008 N 579)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062-473-159 57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Испытательная машина инв.№207844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Абразивные круги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C556D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556D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556D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556D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556D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556D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556D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556D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556D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556D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556D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556D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C556D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C556D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F8209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Заломаев Сергей Евгеньевич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66"/>
          <w:footerReference w:type="default" r:id="rId67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147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Лифтер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13413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Служба главного механика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"Общеотраслевые профессии рабочих".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 (в ред. Постановлений Минтруда РФ от 15.01.1993 N 3, от 28.01.1993 N 10, от 05.02.1993 N 17, от 03.03.1993 N 43, от 05.04.1993 N 74, от 05.04.1993 N 75, от 12.07.1993 N 134, от 04.11.1993 N 168, от 28.12.1994 N 88, от 31.01.1997 N 5, от 04.02.1997 N 7, от 01.06.1998 N 19, от 12.08.1998 N 33, от 04.08.2000 N 56, Приказов Минздравсоцразвития РФ от 24.10.2005 N 648, от 24.11.2008 N 665, с изм., внесенными Постановлением Минтруда РФ от 16.07.2003 N 54)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015-764-877 75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Лифт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D4194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4194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4194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4194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4194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4194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4194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4194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4194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4194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4194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4194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D4194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D4194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316F46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Боггданов Леонид Евгеньевич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68"/>
          <w:footerReference w:type="default" r:id="rId69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148А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Электромонтер по ремонту и обслуживанию электрооборудования 4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19861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Служба главного энергетика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3;  148А, 149А (148А), 150А (148А)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"Профессии рабочих, общие для всех отраслей народного хозяйства".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3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165-876-006 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053-542-784 59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141-036-261 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Ручной электроинструмент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9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65D6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65D6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65D6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65D6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65D6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65D6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65D6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65D6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65D6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65D6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65D6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65D6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F65D6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F65D6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6F6F0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Балакшин Евгений Борисович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6F6F0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6F6F0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Топаз Александр Генрихович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6F6F0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6F6F0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Бондаренко Дмитрий Вячеславович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6F6F0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70"/>
          <w:footerReference w:type="default" r:id="rId71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151А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Слесарь по ремонту и обслуживанию систем вентиляции и кондиционирования 4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18526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Служба главного энергетика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2;  151А, 152А (151А)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"Слесарные и слесарно-сборочные работы". Единый тарифно-квалификационный справочник работ и профессий рабочих. Выпуск 2. Разделы: "Литейные работы", "Сварочные работы", "Котельные, холодноштамповочные, волочильные и давильные работы", "Кузнечно-прессовые и термические работы", "Механическая обработка металлов и других материалов", " Металлопокрытия и окраска", "Эмалирование", "Слесарные и слесарно-сборочные работы" (утв. постановлением Минтруда РФ от 15 ноября 1999 г. N 45) (в ред. Приказа Минздравсоцразвития РФ от 13.11.2008 N 645)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2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015-827-506 49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074-682-762 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Ручной электроинструмент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8F790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F790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F790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F790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F790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F790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F790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F790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F790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F790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F790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F790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8F790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8F790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FF156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Антонов Сергей Александрович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F156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F156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Смирнов Дмитрий Борисович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F156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72"/>
          <w:footerReference w:type="default" r:id="rId73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153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Начальник службы КПП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24927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Служба контролеров КПП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Отсутствует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009-865-701 82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(в т.ч. мужчины - 2; женщины - 2)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5060B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060B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060B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060B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060B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060B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060B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060B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060B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060B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060B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060B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5060BA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5060BA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7D05A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Молчанова Елена Владиславовна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74"/>
          <w:footerReference w:type="default" r:id="rId75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154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Начальник команды КПП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Отсутствует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Служба контролеров КПП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Отсутствует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4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054-156-952 61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143-839-139 78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018-638-660 76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006-685-912 68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(в т.ч. мужчины - 2; женщины - 2)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8655E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655E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655E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655E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655E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655E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655E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655E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655E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655E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655E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655E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8655E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8655E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2C63E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Понамарев Василий Генадьевич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C63E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2C63E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Шинкарев Антон Сергеевич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C63E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2C63E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Прозоров Александр Александрович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C63E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2C63E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Цубанов Павел Валентинович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C63E2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76"/>
          <w:footerReference w:type="default" r:id="rId77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155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Инспектор бюро пропусков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22896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Служба контролеров КПП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Отсутствует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006-622-771 31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(в т.ч. мужчины - 2; женщины - 2)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F573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F573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F573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F573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F573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F573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F573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F573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F573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F573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F573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F573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FF5730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FF5730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5D57E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Мамаева Надежда Егоровна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78"/>
          <w:footerReference w:type="default" r:id="rId79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156А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Контролер КПП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13005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Служба контролеров КПП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4;  156А, 157А (156А), 158А (156А), 159А (156А)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"Общеотраслевые профессии рабочих".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 (в ред. Постановлений Минтруда РФ от 15.01.1993 N 3, от 28.01.1993 N 10, от 05.02.1993 N 17, от 03.03.1993 N 43, от 05.04.1993 N 74, от 05.04.1993 N 75, от 12.07.1993 N 134, от 04.11.1993 N 168, от 28.12.1994 N 88, от 31.01.1997 N 5, от 04.02.1997 N 7, от 01.06.1998 N 19, от 12.08.1998 N 33, от 04.08.2000 N 56, Приказов Минздравсоцразвития РФ от 24.10.2005 N 648, от 24.11.2008 N 665, с изм., внесенными Постановлением Минтруда РФ от 16.07.2003 N 54)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4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16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2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117-147-828 55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075-912-727 89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051-364-067 29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131-068-862 39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112-992-443 60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015-993-390 80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071-517-120 32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059-275-757 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057-651-218 69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086-191-306 75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014-045-374 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024-880-846 69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025-165-968 53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138-720-200 46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168-810-330 80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056-161-498 59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(в т.ч. мужчины - 2; женщины - 2)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3926B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926B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926B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926B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926B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926B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926B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926B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926B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926B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926B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926B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3926B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3926B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Трунов Александр Иванович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Бобриков Виктор Альбертович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Тихомиров Александр Анатольевич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Степанов Андрей Александрович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Федоров Николай Михайлович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Булдаков Александр Викторович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Ольга Ивановна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Уланов Виталий Николаевич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Крылов Олег Георгиевич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Плехов Олег Анатольевич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Петченко Александр Дмитриевич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Милош Алексей Анатольевич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Гавриленко Андрей Алексеевич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Гузик Алексей Алексеевич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Тадтаев Ясон Леонидович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Козлова Ирина Фёдоровна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73D05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80"/>
          <w:footerReference w:type="default" r:id="rId81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160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Начальник цеха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25114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Инструментальный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006-457-116 29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AE20E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AE20E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AE20E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AE20E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AE20E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AE20E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AE20E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AE20E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AE20E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AE20E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AE20E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AE20E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AE20E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AE20E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DD39D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Зубрицкая Надежда Григорьевна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82"/>
          <w:footerReference w:type="default" r:id="rId83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161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Заместитель начальника цеха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25114 03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Инструментальный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006-457-127 32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F1CC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F1CC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F1CC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F1CC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F1CC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F1CC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F1CC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F1CC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F1CC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F1CC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F1CC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F1CC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FF1CC3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FF1CC3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B4174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Корзова Валентина Николаевна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84"/>
          <w:footerReference w:type="default" r:id="rId85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162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Начальник КБ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24440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Инструментальный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006-694-459 69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56500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6500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6500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6500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6500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6500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6500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6500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6500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6500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6500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6500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565000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565000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302A4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Смирнов Валерий Петрович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8372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86"/>
          <w:footerReference w:type="default" r:id="rId87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163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Инженер-конструктор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22491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Инструментальный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006-457-141 30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Кульман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ED2E8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D2E8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D2E8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D2E8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D2E8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D2E8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D2E8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D2E8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D2E8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D2E8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D2E8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D2E8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ED2E8C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ED2E8C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D54BC7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Васильева Наталья Михайловна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8372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88"/>
          <w:footerReference w:type="default" r:id="rId89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164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Инженер по инструменту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22575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Инструментальный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011-554-213 97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581E5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81E5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81E5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81E5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81E5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81E5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81E5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81E5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81E5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81E5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81E5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81E5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581E5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581E5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BF24B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Шведова Светлана Михайловна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90"/>
          <w:footerReference w:type="default" r:id="rId91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165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Инженер по подготовке производства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22678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Инструментальный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006-457-107 28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7C7EE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C7EE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C7EE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C7EE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C7EE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C7EE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C7EE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C7EE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C7EE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C7EE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C7EE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C7EE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7C7EE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7C7EE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DA0F1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Лисова Елена  Евгеньевна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92"/>
          <w:footerReference w:type="default" r:id="rId93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166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Старший кладовщик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12759 1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Инструментальный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"Общеотраслевые профессии рабочих".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 (в ред. Постановлений Минтруда РФ от 15.01.1993 N 3, от 28.01.1993 N 10, от 05.02.1993 N 17, от 03.03.1993 N 43, от 05.04.1993 N 74, от 05.04.1993 N 75, от 12.07.1993 N 134, от 04.11.1993 N 168, от 28.12.1994 N 88, от 31.01.1997 N 5, от 04.02.1997 N 7, от 01.06.1998 N 19, от 12.08.1998 N 33, от 04.08.2000 N 56, Приказов Минздравсоцразвития РФ от 24.10.2005 N 648, от 24.11.2008 N 665, с изм., внесенными Постановлением Минтруда РФ от 16.07.2003 N 54)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020-992-146 39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85240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5240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5240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5240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5240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5240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5240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5240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5240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5240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5240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5240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852402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852402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CF2D6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Мелешкина Татьяна Александровна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94"/>
          <w:footerReference w:type="default" r:id="rId95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167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Мастер механического участка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23998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Инструментальный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007-922-941 56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(в т.ч. мужчины - 2; женщины - 2)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3F3B5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F3B5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F3B5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F3B5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F3B5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F3B5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F3B5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F3B5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F3B5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F3B5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F3B5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F3B5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3F3B5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3F3B5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D5041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Гончаров Александр Трофимович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96"/>
          <w:footerReference w:type="default" r:id="rId97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168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Мастер участка нестандартного оборудования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23998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Инструментальный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006-457-130 27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(в т.ч. мужчины - 2; женщины - 2)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CC1CA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C1CA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C1CA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C1CA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C1CA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C1CA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C1CA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C1CA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C1CA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C1CA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C1CA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C1CA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CC1CA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CC1CA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363DE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Гаврилов Владимир Борисович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98"/>
          <w:footerReference w:type="default" r:id="rId99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169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Техник-технолог по термообработке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27120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Инструментальный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024-314-203 92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(в т.ч. мужчины - 2; женщины - 2)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284BE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84BE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284BE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84BE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284BE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84BE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284BE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84BE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284BE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84BE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284BE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84BE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284BE0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284BE0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CB211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 Михаил Алексеевич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00"/>
          <w:footerReference w:type="default" r:id="rId101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170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Оператор-наладчик эл./эр. станков  ПУ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Отсутствует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Инструментальный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Отсутствует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006-440-627 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Станок электроэрозионный электрофизич. прошивной модель 4Д722А 270105, станок электроэрозионный проволочно-вырезной AWT-4S 270541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Металл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CC22F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C22F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C22F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C22F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C22F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C22F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C22F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C22F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C22F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C22F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C22F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C22F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CC22F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CC22F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6231D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Богданов Сергей Владимирович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02"/>
          <w:footerReference w:type="default" r:id="rId103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171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Токарь 5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19149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Инструментальный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"Механическая обработка металлов и других материалов". Единый тарифно-квалификационный справочник работ и профессий рабочих. Выпуск 2. Разделы: "Литейные работы", "Сварочные работы", "Котельные, холодноштамповочные, волочильные и давильные работы", "Кузнечно-прессовые и термические работы", "Механическая обработка металлов и других материалов", " Металлопокрытия и окраска", "Эмалирование", "Слесарные и слесарно-сборочные работы" (утв. постановлением Минтруда РФ от 15 ноября 1999 г. N 45) (в ред. Приказа Минздравсоцразвития РФ от 13.11.2008 N 645)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012-391-658 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Станок токарно-винторезный 270530, станок токарно-винторезный модель 150С SСHAUBLIN 208223, станок токарно-винторезный модель 16К20 208252, станок токарно-винторезный SHCAUBLIN модель 150С 208375 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Металл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15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8A49B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A49B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A49B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A49B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A49B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A49B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A49B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A49B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A49B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A49B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A49B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A49B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8A49B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8A49B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071B33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Сафонов Дмитрий Викторович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04"/>
          <w:footerReference w:type="default" r:id="rId105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172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Токарь 6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19149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Инструментальный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"Механическая обработка металлов и других материалов". Единый тарифно-квалификационный справочник работ и профессий рабочих. Выпуск 2. Разделы: "Литейные работы", "Сварочные работы", "Котельные, холодноштамповочные, волочильные и давильные работы", "Кузнечно-прессовые и термические работы", "Механическая обработка металлов и других материалов", " Металлопокрытия и окраска", "Эмалирование", "Слесарные и слесарно-сборочные работы" (утв. постановлением Минтруда РФ от 15 ноября 1999 г. N 45) (в ред. Приказа Минздравсоцразвития РФ от 13.11.2008 N 645)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006-457-074 36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Станок токарно-винторезный модель 16К25 208402, станок токарно-винторезный модель 150 SHCAUBLIN 208241, станок токарно-винторезный модель 1620 208282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Металл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15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E61CB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61CB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61CB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61CB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61CB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61CB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61CB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61CB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61CB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61CB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61CB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61CB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E61CB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E61CB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07041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Степанов Александр Борисович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06"/>
          <w:footerReference w:type="default" r:id="rId107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173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Шлифовщик 5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19630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Инструментальный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"Механическая обработка металлов и других материалов". Единый тарифно-квалификационный справочник работ и профессий рабочих. Выпуск 2. Разделы: "Литейные работы", "Сварочные работы", "Котельные, холодноштамповочные, волочильные и давильные работы", "Кузнечно-прессовые и термические работы", "Механическая обработка металлов и других материалов", " Металлопокрытия и окраска", "Эмалирование", "Слесарные и слесарно-сборочные работы" (утв. постановлением Минтруда РФ от 15 ноября 1999 г. N 45) (в ред. Приказа Минздравсоцразвития РФ от 13.11.2008 N 645)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009-643-016 38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Станок оптический профилешлифовальный модель 395, PFS4u 208228, координатно-шлифовальный станок модель ЗSM HAUSER 208203, станок координатно-шлифовальный "Hauser" 24 209136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Металл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15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0F1B9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F1B9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F1B9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F1B9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F1B9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F1B9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F1B9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F1B9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F1B9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F1B9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F1B9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F1B9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0F1B9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0F1B9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7A3F6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Борунов Александр Сергеевич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08"/>
          <w:footerReference w:type="default" r:id="rId109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174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Токарь-расточник 5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19163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Инструментальный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"Механическая обработка металлов и других материалов". Единый тарифно-квалификационный справочник работ и профессий рабочих. Выпуск 2. Разделы: "Литейные работы", "Сварочные работы", "Котельные, холодноштамповочные, волочильные и давильные работы", "Кузнечно-прессовые и термические работы", "Механическая обработка металлов и других материалов", " Металлопокрытия и окраска", "Эмалирование", "Слесарные и слесарно-сборочные работы" (утв. постановлением Минтруда РФ от 15 ноября 1999 г. N 45) (в ред. Приказа Минздравсоцразвития РФ от 13.11.2008 N 645)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009-643-016 38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Станок координатно-расточной модель 2В440 207175, станок координатно-расточной модель 2В440 207350, станок координатно-расточной модель 4 ВМ 208274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Металл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15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596E5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96E5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96E5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96E5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96E5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96E5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96E5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96E5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96E5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96E5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96E5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96E5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596E5A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596E5A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1B0BD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Борунов Александр Сергеевич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10"/>
          <w:footerReference w:type="default" r:id="rId111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175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Фрезеровщик 6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19479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Инструментальный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"Механическая обработка металлов и других материалов". Единый тарифно-квалификационный справочник работ и профессий рабочих. Выпуск 2. Разделы: "Литейные работы", "Сварочные работы", "Котельные, холодноштамповочные, волочильные и давильные работы", "Кузнечно-прессовые и термические работы", "Механическая обработка металлов и других материалов", " Металлопокрытия и окраска", "Эмалирование", "Слесарные и слесарно-сборочные работы" (утв. постановлением Минтруда РФ от 15 ноября 1999 г. N 45) (в ред. Приказа Минздравсоцразвития РФ от 13.11.2008 N 645)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078-112-187 56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Станок универсально-фрезерный расточной 208393, станок универсально-фрезерный расточной модель МН-550 208394, станок универсально-фрезерный расточной модель МН-550 208395, станок универсально-фрезерный модель WF-2 208410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Металл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15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5B0AC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B0AC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B0AC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B0AC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B0AC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B0AC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B0AC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B0AC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B0AC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B0AC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B0AC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B0AC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5B0AC1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5B0AC1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34429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Мираков Валентин  Александрович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12"/>
          <w:footerReference w:type="default" r:id="rId113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176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Фрезеровщик 4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19479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Инструментальный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"Механическая обработка металлов и других материалов". Единый тарифно-квалификационный справочник работ и профессий рабочих. Выпуск 2. Разделы: "Литейные работы", "Сварочные работы", "Котельные, холодноштамповочные, волочильные и давильные работы", "Кузнечно-прессовые и термические работы", "Механическая обработка металлов и других материалов", " Металлопокрытия и окраска", "Эмалирование", "Слесарные и слесарно-сборочные работы" (утв. постановлением Минтруда РФ от 15 ноября 1999 г. N 45) (в ред. Приказа Минздравсоцразвития РФ от 13.11.2008 N 645)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006-457-059 37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Станок для заточки режущего инструмента модель 310Т 208222, станок универсально-фрезерный расточной модель МН-800 208226, станок универсально-фрезерный расточной модель МН-600, МАНО 208500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Металл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15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9F74E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9F74E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9F74E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9F74E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9F74E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9F74E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9F74E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9F74E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9F74E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9F74E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9F74E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9F74E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9F74E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9F74E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3521B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Валеев Михаил Ибрагимович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14"/>
          <w:footerReference w:type="default" r:id="rId115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177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Фрезеровщик 6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19479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Инструментальный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"Механическая обработка металлов и других материалов". Единый тарифно-квалификационный справочник работ и профессий рабочих. Выпуск 2. Разделы: "Литейные работы", "Сварочные работы", "Котельные, холодноштамповочные, волочильные и давильные работы", "Кузнечно-прессовые и термические работы", "Механическая обработка металлов и других материалов", " Металлопокрытия и окраска", "Эмалирование", "Слесарные и слесарно-сборочные работы" (утв. постановлением Минтруда РФ от 15 ноября 1999 г. N 45) (в ред. Приказа Минздравсоцразвития РФ от 13.11.2008 N 645)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156-471-537 81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Станок универсально-фрезерный модель 6Р82 208430, станок вертикально-фрезерный 208664, станок вертикальный-фрезерный модель FYD 32 270193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Металл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15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EB4F3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B4F3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B4F3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B4F3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B4F3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B4F3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B4F3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B4F3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B4F3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B4F3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B4F3A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B4F3A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EB4F3A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EB4F3A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B22AB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Черниченко Павел Анатольевич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16"/>
          <w:footerReference w:type="default" r:id="rId117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178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Слесарь механосборочных работ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18466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Инструментальный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"Слесарные и слесарно-сборочные работы". Единый тарифно-квалификационный справочник работ и профессий рабочих. Выпуск 2. Разделы: "Литейные работы", "Сварочные работы", "Котельные, холодноштамповочные, волочильные и давильные работы", "Кузнечно-прессовые и термические работы", "Механическая обработка металлов и других материалов", " Металлопокрытия и окраска", "Эмалирование", "Слесарные и слесарно-сборочные работы" (утв. постановлением Минтруда РФ от 15 ноября 1999 г. N 45) (в ред. Приказа Минздравсоцразвития РФ от 13.11.2008 N 645)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006-457-069 39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Cтанок универсально-фрезерный модель WF-2 208411, станок настольно-сверлильный модель 2М112 208823, станок настольно-сверлильный модель 2Н103П 218781, станок настольно-сверлильный модель 2М112 270551, точило 2-х стороннее №562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15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2F685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F685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2F685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F685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2F685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F685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2F685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F685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2F685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F685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2F685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F685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2F6851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2F6851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EB4C64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Ткаченко Виктор Григорьевич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18"/>
          <w:footerReference w:type="default" r:id="rId119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179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Слесарь-ремонтник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18559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Инструментальный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"Слесарные и слесарно-сборочные работы". Единый тарифно-квалификационный справочник работ и профессий рабочих. Выпуск 2. Разделы: "Литейные работы", "Сварочные работы", "Котельные, холодноштамповочные, волочильные и давильные работы", "Кузнечно-прессовые и термические работы", "Механическая обработка металлов и других материалов", " Металлопокрытия и окраска", "Эмалирование", "Слесарные и слесарно-сборочные работы" (утв. постановлением Минтруда РФ от 15 ноября 1999 г. N 45) (в ред. Приказа Минздравсоцразвития РФ от 13.11.2008 N 645)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047-838-427 98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Станок настольно-сверлильный модель 2М112 270550, точило 2-х стороннее Зав.№473 (заточной станок), точило 1-но стороннее Зав.№475, точило 1-но стороннее Зав.№479, точило 2-х стороннее Зав.№4109, точило 2-х стороннее Зав.№4110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15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052BA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52BA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52BA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52BA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52BA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52BA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52BA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52BA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52BA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52BA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52BA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52BA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052BA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052BA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EA774F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Голуб Николай Николаевич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20"/>
          <w:footerReference w:type="default" r:id="rId121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180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Слесарь-инструментальщик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18452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Инструментальный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"Слесарные и слесарно-сборочные работы". Единый тарифно-квалификационный справочник работ и профессий рабочих. Выпуск 2. Разделы: "Литейные работы", "Сварочные работы", "Котельные, холодноштамповочные, волочильные и давильные работы", "Кузнечно-прессовые и термические работы", "Механическая обработка металлов и других материалов", " Металлопокрытия и окраска", "Эмалирование", "Слесарные и слесарно-сборочные работы" (утв. постановлением Минтруда РФ от 15 ноября 1999 г. N 45) (в ред. Приказа Минздравсоцразвития РФ от 13.11.2008 N 645)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024-636-535 44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Станок настольно-сверлильный модель 2М112 207826, станок настольно-сверлильный модель 2Л53У (6Т1) 208160, станок настольно-сверлильный модель 2Н106П 208270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Металл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15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DD52F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D52F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D52F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D52F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D52F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D52F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D52F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D52F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D52F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D52F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D52F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D52F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DD52F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DD52F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506AE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Лепехо Константин Борисович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22"/>
          <w:footerReference w:type="default" r:id="rId123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181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Слесарь-инструментальщик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18452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Инструментальный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"Слесарные и слесарно-сборочные работы". Единый тарифно-квалификационный справочник работ и профессий рабочих. Выпуск 2. Разделы: "Литейные работы", "Сварочные работы", "Котельные, холодноштамповочные, волочильные и давильные работы", "Кузнечно-прессовые и термические работы", "Механическая обработка металлов и других материалов", " Металлопокрытия и окраска", "Эмалирование", "Слесарные и слесарно-сборочные работы" (утв. постановлением Минтруда РФ от 15 ноября 1999 г. N 45) (в ред. Приказа Минздравсоцразвития РФ от 13.11.2008 N 645)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003-874-116 30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Станок радиально-сверлильный   модель 2Л53У 208245, станок вертикально-сверлильный модель 2Н125Л 208814, станок настольно-сверлильный модель 2С132 270552, пресс механический ручной винтовой с/изг. 206667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15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57100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7100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7100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7100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7100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7100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7100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7100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7100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7100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7100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7100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57100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57100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B66C3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Балюра Григорий Иванович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24"/>
          <w:footerReference w:type="default" r:id="rId125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182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Табельщик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26904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Механический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024-314-233 98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CB6D9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B6D9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B6D9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B6D9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B6D9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B6D9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B6D9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B6D9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B6D9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B6D9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B6D9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B6D9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CB6D91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CB6D91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153B8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Кавалерова Наталья Витальевна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26"/>
          <w:footerReference w:type="default" r:id="rId127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183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Фрезеровщик 6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19479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Механический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"Механическая обработка металлов и других материалов". Единый тарифно-квалификационный справочник работ и профессий рабочих. Выпуск 2. Разделы: "Литейные работы", "Сварочные работы", "Котельные, холодноштамповочные, волочильные и давильные работы", "Кузнечно-прессовые и термические работы", "Механическая обработка металлов и других материалов", " Металлопокрытия и окраска", "Эмалирование", "Слесарные и слесарно-сборочные работы" (утв. постановлением Минтруда РФ от 15 ноября 1999 г. N 45) (в ред. Приказа Минздравсоцразвития РФ от 13.11.2008 N 645)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007-280-253 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Вертикально фрезерные станки МАХО 800 №№ 208234, 208227, 208235, 270516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Металл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15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E06F1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06F1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06F1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06F1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06F1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06F1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06F1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06F1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06F1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06F1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E06F1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E06F1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E06F1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E06F1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AD739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Вранцев Александр Семенович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28"/>
          <w:footerReference w:type="default" r:id="rId129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184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Фрезеровщик 3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19479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Механический цех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"Механическая обработка металлов и других материалов". Единый тарифно-квалификационный справочник работ и профессий рабочих. Выпуск 2. Разделы: "Литейные работы", "Сварочные работы", "Котельные, холодноштамповочные, волочильные и давильные работы", "Кузнечно-прессовые и термические работы", "Механическая обработка металлов и других материалов", " Металлопокрытия и окраска", "Эмалирование", "Слесарные и слесарно-сборочные работы" (утв. постановлением Минтруда РФ от 15 ноября 1999 г. N 45) (в ред. Приказа Минздравсоцразвития РФ от 13.11.2008 N 645)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105-098-922 53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Вертикально фрезерный станок МАХО 550 № 208371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Металл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15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7B1C1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B1C1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B1C1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B1C1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B1C1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B1C1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B1C1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B1C1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B1C1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B1C1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B1C1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B1C1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7B1C1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7B1C1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234A1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Карпов Александр Валерьевич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30"/>
          <w:footerReference w:type="default" r:id="rId131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185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Бетонщик 3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11196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РСС (Ремонтно-строительная служба)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"Строительные, монтажные и ремонтно-строительные работы". Единый тарифно-квалификационный справочник работ и профессий рабочих. Выпуск 3. Раздел "Строительные, монтажные и ремонтно-строительные работы" (утв. приказом Министерства здравоохранения и социального развития РФ от 6 апреля 2007 г. N 243)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073-564-041 61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Бетономешалка, миксер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Цемент, песок, щебень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Раздел VI, глава 21, статья 147 ТК РФ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Раздел V, глава 19, статья 117 ТК РФ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5.1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улучшению условий труда:</w:t>
      </w:r>
      <w:r w:rsidRPr="0068162F">
        <w:rPr>
          <w:i/>
          <w:sz w:val="22"/>
          <w:u w:val="single"/>
        </w:rPr>
        <w:br/>
        <w:t xml:space="preserve"> 1.1. Тяжесть: Организовать рациональные режимы труда  и отдыха (Снижение тяжести трудового процесса);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3.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83692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3692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3692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3692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3692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3692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3692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3692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3692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3692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3692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3692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83692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83692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760EA6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Артамонов Андрей Алексеевич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32"/>
          <w:footerReference w:type="default" r:id="rId133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186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Тракторист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19203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Транспортный цех (Цех 19)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"Профессии рабочих, общие для всех отраслей народного хозяйства".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015-975-957 95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Трактор Беларусь (снегопогрузчик ПФС -0,75 БКУ) год выпуска 2010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ГСМ, технические жидкости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18.1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8C0AD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C0AD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C0AD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C0AD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C0AD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C0AD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C0AD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C0AD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C0AD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C0AD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8C0AD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8C0AD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8C0AD2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8C0AD2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4E2BD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Николаев Сергей Николаевич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34"/>
          <w:footerReference w:type="default" r:id="rId135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187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Водитель погрузчика 4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11453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Транспортный цех (Цех 19)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"Профессии рабочих, общие для всех отраслей народного хозяйства".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006-456-556 45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Автопогрузчик DOOSAN D35C-5 год выпуска 2011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ГСМ, технические жидкости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18.1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79471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9471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9471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9471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9471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9471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9471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9471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9471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9471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9471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9471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79471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79471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492E0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Субботин Александр Иванович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36"/>
          <w:footerReference w:type="default" r:id="rId137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188А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Стропальщик 3 разряда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18897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Транспортный цех (Цех 19)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2;  188А, 189А (188А)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"Профессии рабочих, общие для всех отраслей народного хозяйства". Единый тарифно-квалификационный справочник работ и профессий рабочих. Выпуск 1. Профессии рабочих, общие для всех отраслей народного хозяйства (утв. постановлением Госкомтруда СССР и Секретариата ВЦСПС от 31 января 1985 г. N 31/3-30) (в ред. Постановлений Госкомтруда СССР, Секретариата ВЦСПС от 10.09.1986 N 337/20-110, от 25.06.1987 N 385/20-81, от 12.10.1987 N 618/28-99, от 26.01.1988 N 32/3-16, от 19.07.1988 N 413/21-10, от 18.12.1989 N 416/25-35, от 15.05.1990 N 195/7-72, от 22.06.1990 N 248/10-28, Постановления Госкомтруда СССР 18.12.1990 N 451, Постановлений Минтруда РФ от 24.12.1992 N 60, от 11.02.1993 N 23, от 19.07.1993 N 140, от 29.06.1995 N 36, от 01.06.1998 N 20, от 17.05.2001 N 40, Приказов Минздравсоцразвития РФ от 31.07.2007 N 497, от 20.10.2008 N 577, от 17.04.2009 N 199, от 20.09.2011 N 1057)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2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006-423-486 21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014-504-935 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D95B3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95B3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95B3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95B3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95B3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95B3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95B3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95B3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95B3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95B3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95B3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95B3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D95B3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D95B3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24012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Камченко Петр Иванович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4012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24012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Орлов Иван Михайлович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4012B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38"/>
          <w:footerReference w:type="default" r:id="rId139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190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Инженер-технолог 1к.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22854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Отдел главного технолога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053-728-336 65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(в т.ч. мужчины - 2; женщины - 2)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636DA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636DA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636DA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636DA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636DA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636DA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636DA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636DA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636DA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636DA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636DA2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636DA2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636DA2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636DA2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F45ADE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Смирнов Михаил Геннадиевич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40"/>
          <w:footerReference w:type="default" r:id="rId141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191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Генеральный директор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20560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Руководство (22 отдел)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133-235-119 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D373C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373C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373C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373C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373C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373C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373C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373C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373C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373C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373C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373C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D373C7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D373C7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875DB0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Пеньков Роман Юрьевич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8372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42"/>
          <w:footerReference w:type="default" r:id="rId143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192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Заместитель генерального директора по производству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20560 03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Руководство (22 отдел)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060-137-983 42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0D309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D309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D309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D309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D309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D309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D309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D309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D309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D309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0D309B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0D309B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0D309B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0D309B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92698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Лажинов Алексей Александрович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8372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44"/>
          <w:footerReference w:type="default" r:id="rId145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193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Главный инженер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20758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Руководство (22 отдел)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132-594-494 71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38141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8141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8141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8141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8141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8141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8141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8141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8141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8141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8141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8141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38141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38141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B3164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Игорь Петрович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8372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46"/>
          <w:footerReference w:type="default" r:id="rId147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194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Специалист по осуществлению производственного контроля при эксплуатации оборудования, работающего под избыточным давлением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26541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Руководство (22 отдел)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016-992-215 69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7847F6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847F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847F6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847F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847F6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847F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847F6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847F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847F6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847F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847F6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847F6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7847F6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7847F6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5E49B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Семенов Николай Геннадьевич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8372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48"/>
          <w:footerReference w:type="default" r:id="rId149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195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Специалист по охране труда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26541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Руководство (22 отдел)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КВАЛИФИКАЦИОННЫЕ ХАРАКТЕРИСТИКИ ДОЛЖНОСТЕЙ РУКОВОДИТЕЛЕЙ И СПЕЦИАЛИСТОВ, ОСУЩЕСТВЛЯЮЩИХ РАБОТЫ В ОБЛАСТИ ОХРАНЫ ТРУДА, утверждены приказом Министерства здравоохранения и социального развития Российской Федерации от 17 мая 2012 г. N 559н (в ред. Приказа Минтруда России от 20 февраля 2014 г. N 103н)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162-318-990 70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AC61D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AC61D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AC61D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AC61D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AC61D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AC61D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AC61D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AC61D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AC61D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AC61D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AC61D0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AC61D0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AC61D0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AC61D0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11153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Акимова Татьяна Валентиновна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8372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50"/>
          <w:footerReference w:type="default" r:id="rId151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196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Инженер по промышленной безопасности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42697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Руководство (22 отдел)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162-318-990 70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D6619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6619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6619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6619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6619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6619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6619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6619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6619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6619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66194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66194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D66194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D66194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AB6DDD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Акимова Татьяна Валентиновна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8372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52"/>
          <w:footerReference w:type="default" r:id="rId153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197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Начальник штаба гражданской обороны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25134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Руководство (22 отдел)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Отсутствует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149-117-246 62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928C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928C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928C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928C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928C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928C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928C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928C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928C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928C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928CF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928CF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F928CF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F928CF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99465A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Александр Андреевич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8372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54"/>
          <w:footerReference w:type="default" r:id="rId155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198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Инженер по организации труда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22640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Отдел организации и оплаты труда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006-375-176 37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BF353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F353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F353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F353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F353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F353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F353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F353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F353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F353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F353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F353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BF353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BF353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87693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Изосимова Людмила Владимировна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8372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56"/>
          <w:footerReference w:type="default" r:id="rId157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199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Начальник отдела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24705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Производственно-диспетчерский отдел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152-313-761 31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(в т.ч. мужчины - 2; женщины - 2)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4A2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4A2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E4A2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4A2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E4A2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4A2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E4A2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4A2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E4A2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4A2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FE4A21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4A21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FE4A21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FE4A21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331FF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Лобанов Владимир Владимирович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58"/>
          <w:footerReference w:type="default" r:id="rId159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200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Кладовщик-комплектовщик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12759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Производственно-диспетчерский отдел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Раздел: "Общеотраслевые профессии рабочих". Тарифно-квалификационные характеристики по общеотраслевым профессиям рабочих, утв. постановлением Министерства труда Российской Федерации от 10 ноября 1992 г. N 31 (в ред. Постановлений Минтруда РФ от 15.01.1993 N 3, от 28.01.1993 N 10, от 05.02.1993 N 17, от 03.03.1993 N 43, от 05.04.1993 N 74, от 05.04.1993 N 75, от 12.07.1993 N 134, от 04.11.1993 N 168, от 28.12.1994 N 88, от 31.01.1997 N 5, от 04.02.1997 N 7, от 01.06.1998 N 19, от 12.08.1998 N 33, от 04.08.2000 N 56, Приказов Минздравсоцразвития РФ от 24.10.2005 N 648, от 24.11.2008 N 665, с изм., внесенными Постановлением Минтруда РФ от 16.07.2003 N 54)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021-036-004 66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(в т.ч. мужчины - 2; женщины - 2)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DC3A7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C3A7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C3A7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C3A7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C3A7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C3A7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C3A7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C3A7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C3A7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C3A7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C3A7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C3A7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DC3A7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DC3A7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EA28C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Горячева Ангелина Константиновна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60"/>
          <w:footerReference w:type="default" r:id="rId161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201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Начальник отдела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24705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Отдел контроля качества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108-083-327 36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(в т.ч. мужчины - 2; женщины - 2)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367E0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67E0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67E0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67E0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67E0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67E0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67E0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67E0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67E0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67E0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367E0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367E0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367E0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367E0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EE32A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Куева Оксана Анатольевна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62"/>
          <w:footerReference w:type="default" r:id="rId163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202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Ведущий инженер по ведению секретного делопроизводства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22446 05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1 отдел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007-896-144 80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B3731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3731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3731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3731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3731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3731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3731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3731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3731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3731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B37313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B37313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B37313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B37313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C06E99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Папанова Марина Алексеевна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8372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64"/>
          <w:footerReference w:type="default" r:id="rId165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203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Главный метролог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20811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Отдел главного метролога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025-126-839 29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(в т.ч. мужчины - 2; женщины - 2)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43592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43592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43592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43592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43592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43592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43592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43592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43592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43592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43592C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43592C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43592C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43592C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97620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Васильев Юрий Николаевич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66"/>
          <w:footerReference w:type="default" r:id="rId167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204А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Инженер по контрольно-измерительным приборам и автоматике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22587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Отдел главного метролога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2;  204А, 205А (204А)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2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015-168-538 39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024-646-387 55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Контрольно-измерительное оборудование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(в т.ч. мужчины - 2; женщины - 2)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AA161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AA161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AA161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AA161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AA161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AA161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AA161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AA161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AA161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AA161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AA161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AA161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AA1617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AA1617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4E49F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Цыпкин Александр Яковлевич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4E49F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4E49F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EF07A3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Эйдельман Эрнст Соломонович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4E49FC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68162F" w:rsidRPr="0068162F" w:rsidRDefault="0068162F" w:rsidP="00EF07A3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68"/>
          <w:footerReference w:type="default" r:id="rId169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206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Начальник отдела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24705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2 отдел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117-880-338 76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9762A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9762A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9762A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9762A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9762A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9762A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9762A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9762A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9762A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9762A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9762A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9762A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9762A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9762A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AD25C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Морозов Олег Юрьевич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8372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70"/>
          <w:footerReference w:type="default" r:id="rId171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207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Начальник лаборатории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24603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Лаборатория испытаний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017-642-945 60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Термобарокамера STBV-1000 #334060, термовлагокамера КТК-3000 № 334063, термовлагокамера типа 3524/58 № 334066, термовлагокамера КТК-800 № 334064, термовлагокамера типа 3524/58 № 334067, вибростенд ВЭДС-400А № 209060, ударный стенд СТ-800 № 209060, вибростенд МРА/L323А № 209210, вибростенд АБЭ-200 № 270054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Раздел VI, глава 21, статья 147 ТК РФ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4.4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улучшению условий труда:</w:t>
      </w:r>
      <w:r w:rsidRPr="0068162F">
        <w:rPr>
          <w:i/>
          <w:sz w:val="22"/>
          <w:u w:val="single"/>
        </w:rPr>
        <w:br/>
        <w:t xml:space="preserve"> 1.1. 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СанПиН 1.2.3685-21 и рассмотреть вопрос ограничения времени воздействия шума на рабочих в соответствии с Р 2.2.2006-05 (Снижение воздействия вредного фактора на организм человека.);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3.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C41E2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41E2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41E2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41E2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41E2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41E2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41E2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41E2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41E2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41E2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41E2D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41E2D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C41E2D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C41E2D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D17A95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Филатов Игорь Васильевич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72"/>
          <w:footerReference w:type="default" r:id="rId173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208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Инженер 1 категории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22446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Лаборатория испытаний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177-524-944 07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Термобарокамера STBV-1000 #334060, термовлагокамера КТК-3000 № 334063, термовлагокамера типа 3524/58 № 334066, термовлагокамера КТК-800 № 334064, термовлагокамера типа 3524/58 № 334067, вибростенд ВЭДС-400А № 209060, ударный стенд СТ-800 № 209060, вибростенд МРА/L323А № 209210, вибростенд АБЭ-200 № 270054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Отсутствует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Раздел VI, глава 21, статья 147 ТК РФ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Да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Приказ Минтруда России и Минздрава России от 31 декабря 2020 г. N 988н/1420н, прил., п. 4.4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улучшению условий труда:</w:t>
      </w:r>
      <w:r w:rsidRPr="0068162F">
        <w:rPr>
          <w:i/>
          <w:sz w:val="22"/>
          <w:u w:val="single"/>
        </w:rPr>
        <w:br/>
        <w:t xml:space="preserve"> 1.1. 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СанПиН 1.2.3685-21 и рассмотреть вопрос ограничения времени воздействия шума на рабочих в соответствии с Р 2.2.2006-05 (Снижение воздействия вредного фактора на организм человека.);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3.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2D13B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D13B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2D13B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D13B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2D13B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D13B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2D13B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D13B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2D13B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D13B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2D13B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2D13B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2D13BE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2D13BE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B21AAB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Афанасьев Андрей Михайлович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74"/>
          <w:footerReference w:type="default" r:id="rId175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209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Инженер-программист 1 кат.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22824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Отдел компьютерного обеспечения и связи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116-601-336 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55211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5211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5211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5211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5211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5211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5211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5211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5211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5211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552115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552115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552115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552115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816F72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Корец Сергей Викторович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8372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76"/>
          <w:footerReference w:type="default" r:id="rId177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210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Начальник сектора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24907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Отдел главного конструктора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058-061-129 45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DE1B5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E1B5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E1B5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E1B5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E1B5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E1B5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E1B5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E1B5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E1B5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E1B5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DE1B5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DE1B5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DE1B5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DE1B5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8D07E6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Бойченко Татьяна Александровна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8372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78"/>
          <w:footerReference w:type="default" r:id="rId179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211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Инженер-конструктор 2 категории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22491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Отдел главного конструктора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006-644-016 21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CB1FB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B1FB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B1FB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B1FB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B1FB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B1FB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B1FB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B1FB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B1FB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B1FB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CB1FB9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CB1FB9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CB1FB9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CB1FB9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204EE1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Бакашева Надежда Владимировна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8372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80"/>
          <w:footerReference w:type="default" r:id="rId181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212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Техник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26927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Отдел главного конструктора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027-597-935 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7733F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733F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733F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733F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733F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733F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733F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733F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733F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733F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7733F7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7733F7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7733F7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7733F7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706C2C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Рябова Аида Карапетовна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8372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p w:rsidR="0068162F" w:rsidRPr="0068162F" w:rsidRDefault="0068162F" w:rsidP="009A2489">
      <w:pPr>
        <w:rPr>
          <w:sz w:val="22"/>
        </w:rPr>
        <w:sectPr w:rsidR="0068162F" w:rsidRPr="0068162F" w:rsidSect="0068162F">
          <w:headerReference w:type="default" r:id="rId182"/>
          <w:footerReference w:type="default" r:id="rId183"/>
          <w:pgSz w:w="11906" w:h="16838"/>
          <w:pgMar w:top="851" w:right="851" w:bottom="1134" w:left="851" w:header="709" w:footer="709" w:gutter="0"/>
          <w:pgNumType w:start="1"/>
          <w:cols w:space="708"/>
          <w:docGrid w:linePitch="360"/>
        </w:sectPr>
      </w:pPr>
    </w:p>
    <w:p w:rsidR="0068162F" w:rsidRPr="0068162F" w:rsidRDefault="0068162F" w:rsidP="009A2489">
      <w:pPr>
        <w:rPr>
          <w:sz w:val="18"/>
          <w:szCs w:val="20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653"/>
        <w:gridCol w:w="1995"/>
        <w:gridCol w:w="2394"/>
        <w:gridCol w:w="2343"/>
      </w:tblGrid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АКЦИОНЕРНОЕ ОБЩЕСТВО "ВОДТРАНСПРИБОР" (АО "ВОДТРАНСПРИБОР")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b/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(полное наименование работодателя)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197342, г. Санкт-Петербург, ул. Сердобольская, 64; Пеньков Роман Юрьевич; vtp@vtp.ru</w:t>
            </w:r>
          </w:p>
        </w:tc>
      </w:tr>
      <w:tr w:rsidR="0068162F" w:rsidRPr="0068162F" w:rsidTr="00523996">
        <w:trPr>
          <w:jc w:val="center"/>
        </w:trPr>
        <w:tc>
          <w:tcPr>
            <w:tcW w:w="101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  <w:vertAlign w:val="superscript"/>
              </w:rPr>
            </w:pPr>
            <w:r w:rsidRPr="0068162F">
              <w:rPr>
                <w:color w:val="000000"/>
                <w:sz w:val="18"/>
                <w:szCs w:val="20"/>
                <w:vertAlign w:val="superscript"/>
              </w:rPr>
              <w:t>(адрес места нахождения работодателя, фамилия, имя, отчество руководителя, адрес электронной почты)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ИНН работодателя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 xml:space="preserve"> Код работодателя по ОКПО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органа государственной власти по ОКОГУ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вида экономической деятельности по ОКВЭД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236800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Код территории по ОКТМО</w:t>
            </w:r>
          </w:p>
        </w:tc>
      </w:tr>
      <w:tr w:rsidR="0068162F" w:rsidRPr="0068162F" w:rsidTr="00523996">
        <w:trPr>
          <w:jc w:val="center"/>
        </w:trPr>
        <w:tc>
          <w:tcPr>
            <w:tcW w:w="1800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7814010307</w:t>
            </w:r>
          </w:p>
        </w:tc>
        <w:tc>
          <w:tcPr>
            <w:tcW w:w="165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07505051</w:t>
            </w:r>
          </w:p>
        </w:tc>
        <w:tc>
          <w:tcPr>
            <w:tcW w:w="1995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4210008</w:t>
            </w:r>
          </w:p>
        </w:tc>
        <w:tc>
          <w:tcPr>
            <w:tcW w:w="2394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26.51.2</w:t>
            </w:r>
          </w:p>
        </w:tc>
        <w:tc>
          <w:tcPr>
            <w:tcW w:w="2343" w:type="dxa"/>
            <w:vAlign w:val="center"/>
          </w:tcPr>
          <w:p w:rsidR="0068162F" w:rsidRPr="0068162F" w:rsidRDefault="0068162F" w:rsidP="00776AA2">
            <w:pPr>
              <w:jc w:val="center"/>
              <w:rPr>
                <w:color w:val="000000"/>
                <w:sz w:val="18"/>
                <w:szCs w:val="20"/>
              </w:rPr>
            </w:pPr>
            <w:r w:rsidRPr="0068162F">
              <w:rPr>
                <w:color w:val="000000"/>
                <w:sz w:val="18"/>
                <w:szCs w:val="20"/>
              </w:rPr>
              <w:t>40323000</w:t>
            </w:r>
          </w:p>
        </w:tc>
      </w:tr>
    </w:tbl>
    <w:p w:rsidR="0068162F" w:rsidRPr="0068162F" w:rsidRDefault="0068162F" w:rsidP="00367816">
      <w:pPr>
        <w:pStyle w:val="1"/>
        <w:rPr>
          <w:sz w:val="22"/>
        </w:rPr>
      </w:pPr>
    </w:p>
    <w:p w:rsidR="0068162F" w:rsidRPr="0068162F" w:rsidRDefault="0068162F" w:rsidP="00367816">
      <w:pPr>
        <w:pStyle w:val="1"/>
        <w:rPr>
          <w:sz w:val="22"/>
        </w:rPr>
      </w:pPr>
      <w:r w:rsidRPr="0068162F">
        <w:rPr>
          <w:sz w:val="22"/>
        </w:rPr>
        <w:t xml:space="preserve">КАРТА № </w:t>
      </w:r>
      <w:r w:rsidRPr="0068162F">
        <w:rPr>
          <w:b w:val="0"/>
          <w:sz w:val="22"/>
        </w:rPr>
        <w:t xml:space="preserve"> 213 </w:t>
      </w:r>
      <w:r w:rsidRPr="0068162F">
        <w:rPr>
          <w:rStyle w:val="a9"/>
          <w:b w:val="0"/>
          <w:sz w:val="22"/>
          <w:u w:val="none"/>
        </w:rPr>
        <w:t> </w:t>
      </w:r>
      <w:r w:rsidRPr="0068162F">
        <w:rPr>
          <w:caps/>
          <w:sz w:val="22"/>
        </w:rPr>
        <w:br/>
      </w:r>
      <w:r w:rsidRPr="0068162F">
        <w:rPr>
          <w:sz w:val="22"/>
        </w:rPr>
        <w:t>специальной оценки условий труда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1807"/>
      </w:tblGrid>
      <w:tr w:rsidR="0068162F" w:rsidRPr="0068162F" w:rsidTr="002B6AFA">
        <w:tc>
          <w:tcPr>
            <w:tcW w:w="8613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Начальник отдела</w:t>
            </w:r>
          </w:p>
        </w:tc>
        <w:tc>
          <w:tcPr>
            <w:tcW w:w="1807" w:type="dxa"/>
            <w:tcBorders>
              <w:bottom w:val="single" w:sz="4" w:space="0" w:color="auto"/>
            </w:tcBorders>
            <w:shd w:val="clear" w:color="auto" w:fill="auto"/>
          </w:tcPr>
          <w:p w:rsidR="0068162F" w:rsidRPr="0068162F" w:rsidRDefault="0068162F" w:rsidP="00232C8F">
            <w:pPr>
              <w:rPr>
                <w:sz w:val="22"/>
              </w:rPr>
            </w:pPr>
            <w:r w:rsidRPr="0068162F">
              <w:rPr>
                <w:sz w:val="22"/>
              </w:rPr>
              <w:t>24705</w:t>
            </w:r>
          </w:p>
        </w:tc>
      </w:tr>
      <w:tr w:rsidR="0068162F" w:rsidRPr="0068162F" w:rsidTr="002B6AFA">
        <w:tc>
          <w:tcPr>
            <w:tcW w:w="861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776AA2">
            <w:pPr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(наименование профессии (должности) работника)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  <w:vertAlign w:val="superscript"/>
              </w:rPr>
            </w:pPr>
            <w:r w:rsidRPr="0068162F">
              <w:rPr>
                <w:sz w:val="22"/>
                <w:vertAlign w:val="superscript"/>
              </w:rPr>
              <w:t>(код по ОК 016-94)</w:t>
            </w:r>
          </w:p>
        </w:tc>
      </w:tr>
    </w:tbl>
    <w:p w:rsidR="0068162F" w:rsidRPr="0068162F" w:rsidRDefault="0068162F" w:rsidP="00776AA2">
      <w:pPr>
        <w:rPr>
          <w:sz w:val="22"/>
        </w:rPr>
      </w:pP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Наименование структурного подразделения:</w:t>
      </w:r>
      <w:r w:rsidRPr="0068162F">
        <w:rPr>
          <w:rStyle w:val="a9"/>
          <w:sz w:val="22"/>
        </w:rPr>
        <w:t xml:space="preserve">  Административно-хозяйственный отдел </w:t>
      </w:r>
    </w:p>
    <w:p w:rsidR="0068162F" w:rsidRPr="0068162F" w:rsidRDefault="0068162F" w:rsidP="00523996">
      <w:pPr>
        <w:jc w:val="both"/>
        <w:rPr>
          <w:sz w:val="22"/>
        </w:rPr>
      </w:pPr>
      <w:r w:rsidRPr="0068162F">
        <w:rPr>
          <w:sz w:val="22"/>
        </w:rPr>
        <w:t>Количество и номера аналогичных рабочих мест:</w:t>
      </w:r>
      <w:r w:rsidRPr="0068162F">
        <w:rPr>
          <w:rStyle w:val="a9"/>
          <w:sz w:val="22"/>
        </w:rPr>
        <w:t xml:space="preserve">   Отсутствуют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523996">
      <w:pPr>
        <w:jc w:val="both"/>
        <w:rPr>
          <w:color w:val="000000"/>
          <w:sz w:val="18"/>
          <w:szCs w:val="20"/>
          <w:vertAlign w:val="superscript"/>
        </w:rPr>
      </w:pPr>
      <w:r w:rsidRPr="0068162F">
        <w:rPr>
          <w:b/>
          <w:sz w:val="22"/>
        </w:rPr>
        <w:t>Строка 010.</w:t>
      </w:r>
      <w:r w:rsidRPr="0068162F">
        <w:rPr>
          <w:sz w:val="22"/>
        </w:rPr>
        <w:t> Выпуск ЕТКС, ЕКС  </w:t>
      </w:r>
      <w:r w:rsidRPr="0068162F">
        <w:rPr>
          <w:sz w:val="22"/>
          <w:u w:val="single"/>
        </w:rPr>
        <w:t xml:space="preserve">     ОБЩЕОТРАСЛЕВЫЕ КВАЛИФИКАЦИОННЫЕ ХАРАКТЕРИСТИКИ ДОЛЖНОСТЕЙ РАБОТНИКОВ, ЗАНЯТЫХ НА ПРЕДПРИЯТИЯХ, В УЧРЕЖДЕНИЯХ И ОРГАНИЗАЦИЯХ, утверждены Постановлением Минтруда РФ от 21 августа 1998 г. N 37 (в ред. Постановлений Минтруда РФ от 21.01.2000 N 7, от 04.08.2000 N 57, от 20.04.2001 N 35, от 31.05.2002 N 38, от 20.06.2002 N 44, от 28.07.2003 N 59, от 12.11.2003 N 75, Приказов Минздравсоцразвития РФ от 25.07.2005 N 461, от 07.11.2006 N 749, от 17.09.2007 N 605, от 29.04.2008 N 200, от 14.03.2011 г. N 194, Приказов Минтруда России от 15.05.2013 N 205, от 12.02.2014 N 96, от 27.03.2018 г. N 197)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  <w:r w:rsidRPr="0068162F">
        <w:rPr>
          <w:color w:val="000000"/>
          <w:sz w:val="18"/>
          <w:szCs w:val="20"/>
          <w:vertAlign w:val="superscript"/>
        </w:rPr>
        <w:t> </w:t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</w:r>
      <w:r w:rsidRPr="0068162F">
        <w:rPr>
          <w:color w:val="000000"/>
          <w:sz w:val="18"/>
          <w:szCs w:val="20"/>
          <w:vertAlign w:val="superscript"/>
        </w:rPr>
        <w:tab/>
        <w:t>(выпуск, раздел, дата утверждения)</w:t>
      </w: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020.</w:t>
      </w:r>
      <w:r w:rsidRPr="0068162F">
        <w:rPr>
          <w:sz w:val="22"/>
        </w:rPr>
        <w:t xml:space="preserve"> Численность работающих: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2268"/>
      </w:tblGrid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рабочем месте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на всех аналогичных рабочих местах</w:t>
            </w:r>
          </w:p>
        </w:tc>
        <w:tc>
          <w:tcPr>
            <w:tcW w:w="2268" w:type="dxa"/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-</w:t>
            </w:r>
          </w:p>
        </w:tc>
      </w:tr>
      <w:tr w:rsidR="0068162F" w:rsidRPr="0068162F" w:rsidTr="002B6AFA">
        <w:tc>
          <w:tcPr>
            <w:tcW w:w="7338" w:type="dxa"/>
            <w:gridSpan w:val="2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из них: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женщин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лиц в возрасте до 18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  <w:tr w:rsidR="0068162F" w:rsidRPr="0068162F" w:rsidTr="002B6AFA">
        <w:tc>
          <w:tcPr>
            <w:tcW w:w="5070" w:type="dxa"/>
            <w:shd w:val="clear" w:color="auto" w:fill="auto"/>
          </w:tcPr>
          <w:p w:rsidR="0068162F" w:rsidRPr="0068162F" w:rsidRDefault="0068162F" w:rsidP="00776AA2">
            <w:pPr>
              <w:rPr>
                <w:sz w:val="22"/>
              </w:rPr>
            </w:pPr>
            <w:r w:rsidRPr="0068162F">
              <w:rPr>
                <w:sz w:val="22"/>
              </w:rPr>
              <w:t>инвалидов, допущенных к выполнению работ на данном рабочем месте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0</w:t>
            </w:r>
          </w:p>
        </w:tc>
      </w:tr>
    </w:tbl>
    <w:p w:rsidR="0068162F" w:rsidRPr="0068162F" w:rsidRDefault="0068162F" w:rsidP="00776AA2">
      <w:pPr>
        <w:rPr>
          <w:b/>
          <w:sz w:val="22"/>
        </w:rPr>
      </w:pPr>
    </w:p>
    <w:p w:rsidR="0068162F" w:rsidRPr="0068162F" w:rsidRDefault="0068162F" w:rsidP="00776AA2">
      <w:pPr>
        <w:rPr>
          <w:sz w:val="22"/>
        </w:rPr>
      </w:pPr>
      <w:r w:rsidRPr="0068162F">
        <w:rPr>
          <w:b/>
          <w:sz w:val="22"/>
        </w:rPr>
        <w:t>Строка 021.</w:t>
      </w:r>
      <w:r w:rsidRPr="0068162F">
        <w:rPr>
          <w:sz w:val="22"/>
        </w:rPr>
        <w:t xml:space="preserve"> СНИЛС работников: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84"/>
      </w:tblGrid>
      <w:tr w:rsidR="0068162F" w:rsidRPr="0068162F" w:rsidTr="002B6AF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68162F" w:rsidRPr="0068162F" w:rsidRDefault="0068162F" w:rsidP="002B6AFA">
            <w:pPr>
              <w:jc w:val="center"/>
              <w:rPr>
                <w:sz w:val="22"/>
              </w:rPr>
            </w:pPr>
            <w:r w:rsidRPr="0068162F">
              <w:rPr>
                <w:sz w:val="22"/>
              </w:rPr>
              <w:t>144-819-573 89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8162F" w:rsidRPr="0068162F" w:rsidRDefault="0068162F" w:rsidP="00AD14A4">
            <w:pPr>
              <w:rPr>
                <w:rStyle w:val="a7"/>
                <w:sz w:val="22"/>
              </w:rPr>
            </w:pPr>
          </w:p>
        </w:tc>
      </w:tr>
    </w:tbl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022.</w:t>
      </w:r>
      <w:r w:rsidRPr="0068162F">
        <w:rPr>
          <w:sz w:val="22"/>
        </w:rPr>
        <w:t xml:space="preserve">  Используемое оборудование:</w:t>
      </w:r>
      <w:r w:rsidRPr="0068162F">
        <w:rPr>
          <w:rStyle w:val="a9"/>
          <w:sz w:val="22"/>
        </w:rPr>
        <w:t xml:space="preserve">  ПЭВМ, телефон, оргтехника  </w:t>
      </w:r>
    </w:p>
    <w:p w:rsidR="0068162F" w:rsidRPr="0068162F" w:rsidRDefault="0068162F" w:rsidP="00481C22">
      <w:pPr>
        <w:ind w:firstLine="1418"/>
        <w:rPr>
          <w:sz w:val="22"/>
        </w:rPr>
      </w:pPr>
      <w:r w:rsidRPr="0068162F">
        <w:rPr>
          <w:sz w:val="22"/>
        </w:rPr>
        <w:t>Используемые материалы и сырье:</w:t>
      </w:r>
      <w:r w:rsidRPr="0068162F">
        <w:rPr>
          <w:rStyle w:val="a9"/>
          <w:sz w:val="22"/>
        </w:rPr>
        <w:t xml:space="preserve">  Бумага, канцелярские принадлежности  </w:t>
      </w:r>
    </w:p>
    <w:p w:rsidR="0068162F" w:rsidRPr="0068162F" w:rsidRDefault="0068162F" w:rsidP="00AD14A4">
      <w:pPr>
        <w:rPr>
          <w:rStyle w:val="a7"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030.</w:t>
      </w:r>
      <w:r w:rsidRPr="0068162F">
        <w:rPr>
          <w:sz w:val="22"/>
        </w:rPr>
        <w:t xml:space="preserve"> Оценка условий труда по вредным (опасным) факторам: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4252"/>
        <w:gridCol w:w="1134"/>
        <w:gridCol w:w="1559"/>
        <w:gridCol w:w="2127"/>
        <w:gridCol w:w="283"/>
      </w:tblGrid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Наименование факторов производственной среды и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Эффективность СИЗ*, +/-/</w:t>
            </w:r>
            <w:r w:rsidRPr="0068162F">
              <w:rPr>
                <w:color w:val="000000"/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Класс (подкласс) условий труда при эффективном использовании СИЗ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Химический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Биологический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Аэрозоли преимущественно фиброгенного действия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Шум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Инфразвук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Ультразвук воздушный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общая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Вибрация локальная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Неионизирующие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Ионизирующие излучения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микроклимата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Параметры световой среды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Тяжесть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color w:val="000000"/>
                <w:sz w:val="18"/>
              </w:rPr>
              <w:t>Напряженность трудового процесса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оценивалась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  <w:tr w:rsidR="0068162F" w:rsidRPr="0068162F" w:rsidTr="002B6AFA">
        <w:trPr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2B6AFA">
            <w:pPr>
              <w:pStyle w:val="a8"/>
              <w:jc w:val="left"/>
              <w:rPr>
                <w:color w:val="000000"/>
                <w:sz w:val="18"/>
              </w:rPr>
            </w:pPr>
            <w:r w:rsidRPr="0068162F">
              <w:rPr>
                <w:b/>
                <w:color w:val="000000"/>
                <w:sz w:val="18"/>
              </w:rPr>
              <w:t>Итоговый класс (подкласс) условий труда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 заполняется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8162F" w:rsidRPr="0068162F" w:rsidRDefault="0068162F" w:rsidP="00C03F4A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8162F" w:rsidRPr="0068162F" w:rsidRDefault="0068162F" w:rsidP="007657D5">
            <w:pPr>
              <w:pStyle w:val="a8"/>
              <w:rPr>
                <w:sz w:val="18"/>
              </w:rPr>
            </w:pPr>
          </w:p>
        </w:tc>
      </w:tr>
    </w:tbl>
    <w:p w:rsidR="0068162F" w:rsidRPr="0068162F" w:rsidRDefault="0068162F" w:rsidP="00481C22">
      <w:pPr>
        <w:rPr>
          <w:sz w:val="14"/>
          <w:szCs w:val="16"/>
        </w:rPr>
      </w:pPr>
      <w:r w:rsidRPr="0068162F">
        <w:rPr>
          <w:sz w:val="14"/>
          <w:szCs w:val="16"/>
        </w:rPr>
        <w:t>* Средства индивидуальной защиты</w:t>
      </w:r>
    </w:p>
    <w:p w:rsidR="0068162F" w:rsidRPr="0068162F" w:rsidRDefault="0068162F" w:rsidP="00481C22">
      <w:pPr>
        <w:rPr>
          <w:b/>
          <w:sz w:val="22"/>
        </w:rPr>
      </w:pPr>
    </w:p>
    <w:p w:rsidR="0068162F" w:rsidRPr="0068162F" w:rsidRDefault="0068162F" w:rsidP="00481C22">
      <w:pPr>
        <w:rPr>
          <w:sz w:val="22"/>
        </w:rPr>
      </w:pPr>
      <w:r w:rsidRPr="0068162F">
        <w:rPr>
          <w:b/>
          <w:sz w:val="22"/>
        </w:rPr>
        <w:t>Строка  040.</w:t>
      </w:r>
      <w:r w:rsidRPr="0068162F">
        <w:rPr>
          <w:sz w:val="22"/>
        </w:rPr>
        <w:t xml:space="preserve"> Гарантии и компенсации, предоставляемые работнику (работникам),  занятым на данном рабочем месте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276"/>
        <w:gridCol w:w="1417"/>
        <w:gridCol w:w="4107"/>
      </w:tblGrid>
      <w:tr w:rsidR="0068162F" w:rsidRPr="0068162F" w:rsidTr="00FB24BF">
        <w:trPr>
          <w:trHeight w:val="36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№</w:t>
            </w:r>
            <w:r w:rsidRPr="0068162F">
              <w:rPr>
                <w:sz w:val="18"/>
              </w:rPr>
              <w:br/>
              <w:t>п/п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8162F" w:rsidRPr="0068162F" w:rsidRDefault="0068162F" w:rsidP="00F31AF6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Виды гарантий и компенсаций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Фактическое наличие</w:t>
            </w:r>
          </w:p>
        </w:tc>
        <w:tc>
          <w:tcPr>
            <w:tcW w:w="55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По результатам оценки условий труда</w:t>
            </w:r>
          </w:p>
        </w:tc>
      </w:tr>
      <w:tr w:rsidR="0068162F" w:rsidRPr="0068162F" w:rsidTr="00FB24BF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 xml:space="preserve">необходимость  в установлении </w:t>
            </w:r>
            <w:r w:rsidRPr="0068162F">
              <w:rPr>
                <w:sz w:val="16"/>
                <w:szCs w:val="18"/>
              </w:rPr>
              <w:br/>
              <w:t>(да, нет)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481C22">
            <w:pPr>
              <w:pStyle w:val="a8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основание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Повышенная оплата труда работника (работников)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Ежегодный дополнительный оплачиваемый отпуск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Сокращенная продолжительность рабочего времени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Молоко или другие равноценные пищевые продукты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Лечебно - профилактическое питание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6.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Право на досрочное назначение страховой пенсии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  <w:tr w:rsidR="0068162F" w:rsidRPr="0068162F" w:rsidTr="00FB24BF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7.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jc w:val="left"/>
              <w:rPr>
                <w:sz w:val="18"/>
              </w:rPr>
            </w:pPr>
            <w:r w:rsidRPr="0068162F">
              <w:rPr>
                <w:sz w:val="18"/>
              </w:rPr>
              <w:t>Проведение медицинских осмотров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1456F8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Нет</w:t>
            </w:r>
          </w:p>
        </w:tc>
        <w:tc>
          <w:tcPr>
            <w:tcW w:w="4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162F" w:rsidRPr="0068162F" w:rsidRDefault="0068162F" w:rsidP="00DB1272">
            <w:pPr>
              <w:pStyle w:val="a8"/>
              <w:jc w:val="left"/>
              <w:rPr>
                <w:sz w:val="16"/>
                <w:szCs w:val="18"/>
              </w:rPr>
            </w:pPr>
            <w:r w:rsidRPr="0068162F">
              <w:rPr>
                <w:sz w:val="16"/>
                <w:szCs w:val="18"/>
              </w:rPr>
              <w:t>отсутствует</w:t>
            </w:r>
          </w:p>
        </w:tc>
      </w:tr>
    </w:tbl>
    <w:p w:rsidR="0068162F" w:rsidRPr="0068162F" w:rsidRDefault="0068162F" w:rsidP="00481C22">
      <w:pPr>
        <w:rPr>
          <w:rStyle w:val="a7"/>
          <w:sz w:val="22"/>
        </w:rPr>
      </w:pPr>
    </w:p>
    <w:p w:rsidR="0068162F" w:rsidRPr="0068162F" w:rsidRDefault="0068162F" w:rsidP="007462E1">
      <w:pPr>
        <w:jc w:val="both"/>
        <w:rPr>
          <w:sz w:val="22"/>
        </w:rPr>
      </w:pPr>
      <w:r w:rsidRPr="0068162F">
        <w:rPr>
          <w:b/>
          <w:sz w:val="22"/>
        </w:rPr>
        <w:t>Строка 050.</w:t>
      </w:r>
      <w:r w:rsidRPr="0068162F">
        <w:rPr>
          <w:sz w:val="22"/>
        </w:rPr>
        <w:t> Рекомендации по улучшению условий труда, по режимам труда и отдыха, по подбору работников: </w:t>
      </w:r>
      <w:r w:rsidRPr="0068162F">
        <w:rPr>
          <w:sz w:val="22"/>
          <w:u w:val="single"/>
        </w:rPr>
        <w:t>  </w:t>
      </w:r>
      <w:r w:rsidRPr="0068162F">
        <w:rPr>
          <w:i/>
          <w:sz w:val="22"/>
          <w:u w:val="single"/>
        </w:rPr>
        <w:t>1. Рекомендации по подбору работников: применения труда женщин в соответствии с ТК РФ, ст. 253, Главы 41 ТК РФ, при соблюдении Приказа Минтруда России от 18.07.2019 N 512н ; применения труда лиц до 18 лет в соответствии с ТК РФ, ст. 265, при соблюдении СП 2.4.3648-20; применения труда инвалидов в соответствии с ТК РФ, ст. 224, общей и индивидуальной программы реабилитации инвалидов, разработанной бюро медико-социальной экспертизы, при соблюдении СП 2.2.3670-20;</w:t>
      </w:r>
      <w:r w:rsidRPr="0068162F">
        <w:rPr>
          <w:i/>
          <w:sz w:val="22"/>
          <w:u w:val="single"/>
        </w:rPr>
        <w:tab/>
        <w:t>   </w:t>
      </w:r>
      <w:r w:rsidRPr="0068162F">
        <w:rPr>
          <w:i/>
          <w:sz w:val="22"/>
          <w:u w:val="single"/>
        </w:rPr>
        <w:br/>
        <w:t xml:space="preserve"> 2. Рекомендуемые режимы труда и отдыха: в соответствии с трудовым законодательством и правилами внутреннего трудового распорядка организации.</w:t>
      </w:r>
      <w:r w:rsidRPr="0068162F">
        <w:rPr>
          <w:sz w:val="22"/>
          <w:u w:val="single"/>
        </w:rPr>
        <w:t xml:space="preserve"> </w:t>
      </w:r>
      <w:r w:rsidRPr="0068162F">
        <w:rPr>
          <w:sz w:val="22"/>
          <w:u w:val="single"/>
        </w:rPr>
        <w:tab/>
        <w:t>   </w:t>
      </w:r>
      <w:r w:rsidRPr="0068162F">
        <w:rPr>
          <w:sz w:val="22"/>
        </w:rPr>
        <w:br/>
      </w: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Дата составления: </w:t>
      </w:r>
      <w:r w:rsidRPr="0068162F">
        <w:rPr>
          <w:sz w:val="22"/>
          <w:u w:val="single"/>
        </w:rPr>
        <w:t>  28.07.2021    </w:t>
      </w:r>
    </w:p>
    <w:p w:rsidR="0068162F" w:rsidRPr="0068162F" w:rsidRDefault="0068162F" w:rsidP="00481C22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Председатель комиссии по проведению специальной оценки условий труда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инженер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Усков И.П.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E21DE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3C5C39">
      <w:pPr>
        <w:rPr>
          <w:sz w:val="22"/>
        </w:rPr>
      </w:pPr>
      <w:r w:rsidRPr="0068162F">
        <w:rPr>
          <w:sz w:val="22"/>
        </w:rPr>
        <w:t>Члены комиссии по проведению специальной оценки условий труда:</w:t>
      </w:r>
    </w:p>
    <w:tbl>
      <w:tblPr>
        <w:tblW w:w="10388" w:type="dxa"/>
        <w:jc w:val="center"/>
        <w:tblLayout w:type="fixed"/>
        <w:tblLook w:val="0000" w:firstRow="0" w:lastRow="0" w:firstColumn="0" w:lastColumn="0" w:noHBand="0" w:noVBand="0"/>
      </w:tblPr>
      <w:tblGrid>
        <w:gridCol w:w="2786"/>
        <w:gridCol w:w="283"/>
        <w:gridCol w:w="1842"/>
        <w:gridCol w:w="284"/>
        <w:gridCol w:w="3260"/>
        <w:gridCol w:w="284"/>
        <w:gridCol w:w="1649"/>
      </w:tblGrid>
      <w:tr w:rsidR="0068162F" w:rsidRPr="0068162F" w:rsidTr="00181C7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технолог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Оболонский Г.В.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181C7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181C7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181C7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181C7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181C7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181C7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181C7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181C7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181C7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  <w:tr w:rsidR="0068162F" w:rsidRPr="0068162F" w:rsidTr="00181C78">
        <w:trPr>
          <w:trHeight w:val="284"/>
          <w:jc w:val="center"/>
        </w:trPr>
        <w:tc>
          <w:tcPr>
            <w:tcW w:w="27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181C78">
        <w:trPr>
          <w:trHeight w:val="284"/>
          <w:jc w:val="center"/>
        </w:trPr>
        <w:tc>
          <w:tcPr>
            <w:tcW w:w="2786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3C5C39">
      <w:pPr>
        <w:rPr>
          <w:sz w:val="22"/>
        </w:rPr>
      </w:pPr>
    </w:p>
    <w:p w:rsidR="0068162F" w:rsidRPr="0068162F" w:rsidRDefault="0068162F" w:rsidP="00D56D9D">
      <w:pPr>
        <w:keepNext/>
        <w:keepLines/>
        <w:rPr>
          <w:sz w:val="22"/>
        </w:rPr>
      </w:pPr>
      <w:r w:rsidRPr="0068162F">
        <w:rPr>
          <w:sz w:val="22"/>
        </w:rPr>
        <w:t>Эксперт(-ы) организации, проводившей специальную оценку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2802"/>
        <w:gridCol w:w="283"/>
        <w:gridCol w:w="1843"/>
        <w:gridCol w:w="283"/>
        <w:gridCol w:w="3261"/>
        <w:gridCol w:w="283"/>
        <w:gridCol w:w="1449"/>
      </w:tblGrid>
      <w:tr w:rsidR="0068162F" w:rsidRPr="0068162F" w:rsidTr="00181C78">
        <w:trPr>
          <w:trHeight w:val="284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4715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Василенко Александра Сергеевна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</w:rPr>
            </w:pPr>
            <w:r w:rsidRPr="0068162F">
              <w:rPr>
                <w:sz w:val="18"/>
              </w:rPr>
              <w:t>28.07.2021</w:t>
            </w:r>
          </w:p>
        </w:tc>
      </w:tr>
      <w:tr w:rsidR="0068162F" w:rsidRPr="0068162F" w:rsidTr="00181C78">
        <w:trPr>
          <w:trHeight w:val="284"/>
        </w:trPr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(Ф.И.О.)</w:t>
            </w:r>
          </w:p>
        </w:tc>
        <w:tc>
          <w:tcPr>
            <w:tcW w:w="283" w:type="dxa"/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b/>
                <w:sz w:val="18"/>
                <w:vertAlign w:val="superscript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shd w:val="clear" w:color="auto" w:fill="auto"/>
          </w:tcPr>
          <w:p w:rsidR="0068162F" w:rsidRPr="0068162F" w:rsidRDefault="0068162F" w:rsidP="00D56D9D">
            <w:pPr>
              <w:pStyle w:val="a8"/>
              <w:keepNext/>
              <w:keepLines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7462E1">
      <w:pPr>
        <w:rPr>
          <w:sz w:val="22"/>
        </w:rPr>
      </w:pPr>
    </w:p>
    <w:p w:rsidR="0068162F" w:rsidRPr="0068162F" w:rsidRDefault="0068162F" w:rsidP="007462E1">
      <w:pPr>
        <w:rPr>
          <w:sz w:val="22"/>
        </w:rPr>
      </w:pPr>
      <w:r w:rsidRPr="0068162F">
        <w:rPr>
          <w:sz w:val="22"/>
        </w:rPr>
        <w:t>С результатами специальной оценки условий труда ознакомлен(ы)</w:t>
      </w:r>
    </w:p>
    <w:tbl>
      <w:tblPr>
        <w:tblW w:w="10317" w:type="dxa"/>
        <w:jc w:val="center"/>
        <w:tblLayout w:type="fixed"/>
        <w:tblLook w:val="0000" w:firstRow="0" w:lastRow="0" w:firstColumn="0" w:lastColumn="0" w:noHBand="0" w:noVBand="0"/>
      </w:tblPr>
      <w:tblGrid>
        <w:gridCol w:w="2751"/>
        <w:gridCol w:w="283"/>
        <w:gridCol w:w="5387"/>
        <w:gridCol w:w="283"/>
        <w:gridCol w:w="1613"/>
      </w:tblGrid>
      <w:tr w:rsidR="0068162F" w:rsidRPr="0068162F" w:rsidTr="00F14558">
        <w:trPr>
          <w:trHeight w:val="284"/>
          <w:jc w:val="center"/>
        </w:trPr>
        <w:tc>
          <w:tcPr>
            <w:tcW w:w="2751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  <w:r w:rsidRPr="0068162F">
              <w:rPr>
                <w:sz w:val="18"/>
              </w:rPr>
              <w:t>Пархаева Евгения Николаевна</w:t>
            </w:r>
          </w:p>
        </w:tc>
        <w:tc>
          <w:tcPr>
            <w:tcW w:w="283" w:type="dxa"/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  <w:tc>
          <w:tcPr>
            <w:tcW w:w="1613" w:type="dxa"/>
            <w:tcBorders>
              <w:bottom w:val="single" w:sz="4" w:space="0" w:color="auto"/>
            </w:tcBorders>
            <w:vAlign w:val="bottom"/>
          </w:tcPr>
          <w:p w:rsidR="0068162F" w:rsidRPr="0068162F" w:rsidRDefault="0068162F" w:rsidP="004E51DC">
            <w:pPr>
              <w:pStyle w:val="a8"/>
              <w:rPr>
                <w:sz w:val="18"/>
              </w:rPr>
            </w:pPr>
          </w:p>
        </w:tc>
      </w:tr>
      <w:tr w:rsidR="0068162F" w:rsidRPr="0068162F" w:rsidTr="00F8372D">
        <w:trPr>
          <w:trHeight w:val="284"/>
          <w:jc w:val="center"/>
        </w:trPr>
        <w:tc>
          <w:tcPr>
            <w:tcW w:w="2751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68162F" w:rsidRPr="0068162F" w:rsidRDefault="0068162F" w:rsidP="00EF07A3">
            <w:pPr>
              <w:pStyle w:val="a8"/>
              <w:rPr>
                <w:b/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(Ф.И.О. работника)</w:t>
            </w:r>
          </w:p>
        </w:tc>
        <w:tc>
          <w:tcPr>
            <w:tcW w:w="283" w:type="dxa"/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68162F" w:rsidRPr="0068162F" w:rsidRDefault="0068162F" w:rsidP="004E51DC">
            <w:pPr>
              <w:pStyle w:val="a8"/>
              <w:rPr>
                <w:sz w:val="18"/>
                <w:vertAlign w:val="superscript"/>
              </w:rPr>
            </w:pPr>
            <w:r w:rsidRPr="0068162F">
              <w:rPr>
                <w:sz w:val="18"/>
                <w:vertAlign w:val="superscript"/>
              </w:rPr>
              <w:t>(дата)</w:t>
            </w:r>
          </w:p>
        </w:tc>
      </w:tr>
    </w:tbl>
    <w:p w:rsidR="0068162F" w:rsidRPr="0068162F" w:rsidRDefault="0068162F" w:rsidP="00D21DDC">
      <w:pPr>
        <w:tabs>
          <w:tab w:val="left" w:pos="3366"/>
        </w:tabs>
        <w:rPr>
          <w:sz w:val="2"/>
          <w:szCs w:val="2"/>
        </w:rPr>
      </w:pPr>
    </w:p>
    <w:bookmarkEnd w:id="0"/>
    <w:p w:rsidR="007D1852" w:rsidRPr="0068162F" w:rsidRDefault="007D1852" w:rsidP="009A2489">
      <w:pPr>
        <w:rPr>
          <w:sz w:val="22"/>
        </w:rPr>
      </w:pPr>
    </w:p>
    <w:sectPr w:rsidR="007D1852" w:rsidRPr="0068162F" w:rsidSect="0068162F">
      <w:headerReference w:type="default" r:id="rId184"/>
      <w:footerReference w:type="default" r:id="rId185"/>
      <w:pgSz w:w="11906" w:h="16838"/>
      <w:pgMar w:top="851" w:right="851" w:bottom="1134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62F" w:rsidRDefault="0068162F" w:rsidP="0068162F">
      <w:r>
        <w:separator/>
      </w:r>
    </w:p>
  </w:endnote>
  <w:endnote w:type="continuationSeparator" w:id="0">
    <w:p w:rsidR="0068162F" w:rsidRDefault="0068162F" w:rsidP="00681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a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114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6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115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116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117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118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119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120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121А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125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7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126А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104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  <w:bookmarkStart w:id="37" w:name="kolontitul2"/>
          <w:bookmarkEnd w:id="37"/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128А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131А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134А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138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8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139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9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140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10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141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11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142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143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144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12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a"/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145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146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13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147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148А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151А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153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14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154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155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15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156А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17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160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17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105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161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18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162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19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163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20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164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21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165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22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166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167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168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169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170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23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106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4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171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172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173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174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175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176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5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177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5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178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5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179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5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180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107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6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181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6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182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24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6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183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6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184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6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185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25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6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186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6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187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6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188А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6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190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6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191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26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108А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7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192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27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7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193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28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7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194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7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195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29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7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196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30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7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197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31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7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198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7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199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7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200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7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201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110А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8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202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8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203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8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204А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8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206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34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8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207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8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208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8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209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35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8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210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36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8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211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37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8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212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38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113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2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5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er9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481C22" w:rsidTr="002B6AFA">
      <w:tc>
        <w:tcPr>
          <w:tcW w:w="4428" w:type="dxa"/>
          <w:shd w:val="clear" w:color="auto" w:fill="auto"/>
        </w:tcPr>
        <w:p w:rsidR="00481C22" w:rsidRPr="002B6AFA" w:rsidRDefault="0068162F" w:rsidP="0076042D">
          <w:pPr>
            <w:rPr>
              <w:sz w:val="20"/>
              <w:szCs w:val="20"/>
            </w:rPr>
          </w:pPr>
          <w:r>
            <w:rPr>
              <w:sz w:val="20"/>
              <w:szCs w:val="20"/>
            </w:rPr>
            <w:t>Карта СОУТ № 213</w:t>
          </w:r>
        </w:p>
      </w:tc>
      <w:tc>
        <w:tcPr>
          <w:tcW w:w="720" w:type="dxa"/>
          <w:shd w:val="clear" w:color="auto" w:fill="auto"/>
        </w:tcPr>
        <w:p w:rsidR="00481C22" w:rsidRPr="002B6AFA" w:rsidRDefault="0068162F" w:rsidP="002B6AFA">
          <w:pPr>
            <w:jc w:val="center"/>
            <w:rPr>
              <w:sz w:val="20"/>
              <w:szCs w:val="20"/>
            </w:rPr>
          </w:pPr>
        </w:p>
      </w:tc>
      <w:tc>
        <w:tcPr>
          <w:tcW w:w="4423" w:type="dxa"/>
          <w:shd w:val="clear" w:color="auto" w:fill="auto"/>
        </w:tcPr>
        <w:p w:rsidR="00481C22" w:rsidRPr="002B6AFA" w:rsidRDefault="0068162F" w:rsidP="002B6AFA">
          <w:pPr>
            <w:pStyle w:val="aa"/>
            <w:jc w:val="right"/>
            <w:rPr>
              <w:sz w:val="20"/>
              <w:szCs w:val="20"/>
              <w:lang w:val="en-US"/>
            </w:rPr>
          </w:pPr>
          <w:r w:rsidRPr="002B6AFA">
            <w:rPr>
              <w:rStyle w:val="ac"/>
              <w:sz w:val="20"/>
              <w:szCs w:val="20"/>
            </w:rPr>
            <w:t xml:space="preserve">Стр.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PAGE 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>
            <w:rPr>
              <w:rStyle w:val="ac"/>
              <w:noProof/>
              <w:sz w:val="20"/>
              <w:szCs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из </w:t>
          </w:r>
          <w:r w:rsidRPr="002B6AFA">
            <w:rPr>
              <w:rStyle w:val="ac"/>
              <w:sz w:val="20"/>
              <w:szCs w:val="20"/>
            </w:rPr>
            <w:fldChar w:fldCharType="begin"/>
          </w:r>
          <w:r w:rsidRPr="002B6AFA">
            <w:rPr>
              <w:rStyle w:val="ac"/>
              <w:sz w:val="20"/>
              <w:szCs w:val="20"/>
            </w:rPr>
            <w:instrText xml:space="preserve"> </w:instrText>
          </w:r>
          <w:r w:rsidRPr="002B6AFA">
            <w:rPr>
              <w:rStyle w:val="ac"/>
              <w:sz w:val="20"/>
              <w:szCs w:val="20"/>
              <w:lang w:val="en-US"/>
            </w:rPr>
            <w:instrText>SECTION</w:instrText>
          </w:r>
          <w:r w:rsidRPr="002B6AFA">
            <w:rPr>
              <w:rStyle w:val="ac"/>
              <w:sz w:val="20"/>
              <w:szCs w:val="20"/>
            </w:rPr>
            <w:instrText xml:space="preserve">PAGES   \* MERGEFORMAT </w:instrText>
          </w:r>
          <w:r w:rsidRPr="002B6AFA">
            <w:rPr>
              <w:rStyle w:val="ac"/>
              <w:sz w:val="20"/>
              <w:szCs w:val="20"/>
            </w:rPr>
            <w:fldChar w:fldCharType="separate"/>
          </w:r>
          <w:r w:rsidRPr="0068162F">
            <w:rPr>
              <w:rStyle w:val="ac"/>
              <w:noProof/>
              <w:sz w:val="20"/>
            </w:rPr>
            <w:t>3</w:t>
          </w:r>
          <w:r w:rsidRPr="002B6AFA">
            <w:rPr>
              <w:rStyle w:val="ac"/>
              <w:sz w:val="20"/>
              <w:szCs w:val="20"/>
            </w:rPr>
            <w:fldChar w:fldCharType="end"/>
          </w:r>
          <w:r w:rsidRPr="002B6AFA">
            <w:rPr>
              <w:rStyle w:val="ac"/>
              <w:sz w:val="20"/>
              <w:szCs w:val="20"/>
            </w:rPr>
            <w:t xml:space="preserve"> </w:t>
          </w:r>
        </w:p>
      </w:tc>
    </w:tr>
  </w:tbl>
  <w:p w:rsidR="00481C22" w:rsidRPr="00903CEA" w:rsidRDefault="0068162F">
    <w:pPr>
      <w:pStyle w:val="a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62F" w:rsidRDefault="0068162F" w:rsidP="0068162F">
      <w:r>
        <w:separator/>
      </w:r>
    </w:p>
  </w:footnote>
  <w:footnote w:type="continuationSeparator" w:id="0">
    <w:p w:rsidR="0068162F" w:rsidRDefault="0068162F" w:rsidP="006816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5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5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6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6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6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6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6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6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6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6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6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6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7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7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7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7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7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7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7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7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7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7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8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8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8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8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8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8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8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8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8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8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header9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62F" w:rsidRDefault="0068162F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_org" w:val="    "/>
    <w:docVar w:name="att_org_adr" w:val="115054, г. Москва, Большой Строченовский переулок, д. 22/25, стр. 1, офис 507; 142300, Московская область, Чеховский район, г. Чехов, Симферопольское шоссе, д. 2 (комната 2, 10)"/>
    <w:docVar w:name="att_org_name" w:val="Общество с ограниченной ответственностью &quot;ПРОММАШ ТЕСТ&quot;"/>
    <w:docVar w:name="att_org_reg_date" w:val="06.07.2018"/>
    <w:docVar w:name="att_org_reg_num" w:val="535"/>
    <w:docVar w:name="boss_fio" w:val="Филатчев Алексей Петрович"/>
    <w:docVar w:name="ceh_info" w:val="    "/>
    <w:docVar w:name="class" w:val=" не определен "/>
    <w:docVar w:name="co_classes" w:val="   "/>
    <w:docVar w:name="D_dog" w:val=" "/>
    <w:docVar w:name="D_prikaz" w:val=" "/>
    <w:docVar w:name="fac_name" w:val="Отчет"/>
    <w:docVar w:name="fac_name2" w:val="Сводное_заключение"/>
    <w:docVar w:name="facid" w:val="3"/>
    <w:docVar w:name="fact_adr" w:val="   "/>
    <w:docVar w:name="fill_date" w:val="   "/>
    <w:docVar w:name="hlp" w:val="11"/>
    <w:docVar w:name="izm_date" w:val="    "/>
    <w:docVar w:name="izm_metod" w:val="    "/>
    <w:docVar w:name="izm_time" w:val="1"/>
    <w:docVar w:name="izm_tools" w:val="    "/>
    <w:docVar w:name="measures" w:val="   "/>
    <w:docVar w:name="measures2" w:val="   "/>
    <w:docVar w:name="N_dog" w:val=" "/>
    <w:docVar w:name="N_prikaz" w:val=" "/>
    <w:docVar w:name="raschet" w:val="   "/>
    <w:docVar w:name="rm_name" w:val="                                          "/>
    <w:docVar w:name="sign_date" w:val="   "/>
    <w:docVar w:name="struct_info" w:val="    "/>
    <w:docVar w:name="template" w:val="print2.dot"/>
    <w:docVar w:name="version" w:val="5"/>
  </w:docVars>
  <w:rsids>
    <w:rsidRoot w:val="0068162F"/>
    <w:rsid w:val="0005566C"/>
    <w:rsid w:val="000A6253"/>
    <w:rsid w:val="002149B0"/>
    <w:rsid w:val="00234932"/>
    <w:rsid w:val="002E55C6"/>
    <w:rsid w:val="003876C3"/>
    <w:rsid w:val="00402CAC"/>
    <w:rsid w:val="00444410"/>
    <w:rsid w:val="004A47AD"/>
    <w:rsid w:val="004C4DB2"/>
    <w:rsid w:val="005A3A36"/>
    <w:rsid w:val="005B7FE8"/>
    <w:rsid w:val="0068162F"/>
    <w:rsid w:val="0069682B"/>
    <w:rsid w:val="00717C9F"/>
    <w:rsid w:val="007262F1"/>
    <w:rsid w:val="00743B16"/>
    <w:rsid w:val="007566DD"/>
    <w:rsid w:val="007D1852"/>
    <w:rsid w:val="008E68DE"/>
    <w:rsid w:val="0090588D"/>
    <w:rsid w:val="009A2489"/>
    <w:rsid w:val="00A67754"/>
    <w:rsid w:val="00A91908"/>
    <w:rsid w:val="00AA4551"/>
    <w:rsid w:val="00AD7C32"/>
    <w:rsid w:val="00DB5302"/>
    <w:rsid w:val="00E124F4"/>
    <w:rsid w:val="00E62350"/>
    <w:rsid w:val="00FB001B"/>
    <w:rsid w:val="00FD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606A8-1DE2-460C-BA41-58C5D09BA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01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8162F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8162F"/>
    <w:rPr>
      <w:rFonts w:cs="Arial"/>
      <w:b/>
      <w:bCs/>
      <w:kern w:val="32"/>
      <w:sz w:val="24"/>
      <w:szCs w:val="32"/>
    </w:rPr>
  </w:style>
  <w:style w:type="paragraph" w:customStyle="1" w:styleId="a6">
    <w:name w:val="Раздел"/>
    <w:basedOn w:val="a"/>
    <w:link w:val="a7"/>
    <w:rsid w:val="0068162F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68162F"/>
    <w:rPr>
      <w:b/>
      <w:color w:val="000000"/>
      <w:sz w:val="24"/>
      <w:szCs w:val="24"/>
    </w:rPr>
  </w:style>
  <w:style w:type="paragraph" w:customStyle="1" w:styleId="a8">
    <w:name w:val="Табличный"/>
    <w:basedOn w:val="a"/>
    <w:rsid w:val="0068162F"/>
    <w:pPr>
      <w:jc w:val="center"/>
    </w:pPr>
    <w:rPr>
      <w:sz w:val="20"/>
      <w:szCs w:val="20"/>
    </w:rPr>
  </w:style>
  <w:style w:type="character" w:customStyle="1" w:styleId="a9">
    <w:name w:val="Поле"/>
    <w:rsid w:val="0068162F"/>
    <w:rPr>
      <w:rFonts w:ascii="Times New Roman" w:hAnsi="Times New Roman"/>
      <w:sz w:val="24"/>
      <w:u w:val="single"/>
    </w:rPr>
  </w:style>
  <w:style w:type="paragraph" w:styleId="aa">
    <w:name w:val="footer"/>
    <w:basedOn w:val="a"/>
    <w:link w:val="ab"/>
    <w:rsid w:val="006816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8162F"/>
    <w:rPr>
      <w:sz w:val="24"/>
      <w:szCs w:val="24"/>
    </w:rPr>
  </w:style>
  <w:style w:type="character" w:styleId="ac">
    <w:name w:val="page number"/>
    <w:rsid w:val="0068162F"/>
  </w:style>
  <w:style w:type="paragraph" w:styleId="ad">
    <w:name w:val="header"/>
    <w:basedOn w:val="a"/>
    <w:link w:val="ae"/>
    <w:rsid w:val="0068162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6816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1.xml"/><Relationship Id="rId117" Type="http://schemas.openxmlformats.org/officeDocument/2006/relationships/footer" Target="footer56.xml"/><Relationship Id="rId21" Type="http://schemas.openxmlformats.org/officeDocument/2006/relationships/footer" Target="footer8.xml"/><Relationship Id="rId42" Type="http://schemas.openxmlformats.org/officeDocument/2006/relationships/header" Target="header19.xml"/><Relationship Id="rId47" Type="http://schemas.openxmlformats.org/officeDocument/2006/relationships/footer" Target="footer21.xml"/><Relationship Id="rId63" Type="http://schemas.openxmlformats.org/officeDocument/2006/relationships/footer" Target="footer29.xml"/><Relationship Id="rId68" Type="http://schemas.openxmlformats.org/officeDocument/2006/relationships/header" Target="header32.xml"/><Relationship Id="rId84" Type="http://schemas.openxmlformats.org/officeDocument/2006/relationships/header" Target="header40.xml"/><Relationship Id="rId89" Type="http://schemas.openxmlformats.org/officeDocument/2006/relationships/footer" Target="footer42.xml"/><Relationship Id="rId112" Type="http://schemas.openxmlformats.org/officeDocument/2006/relationships/header" Target="header54.xml"/><Relationship Id="rId133" Type="http://schemas.openxmlformats.org/officeDocument/2006/relationships/footer" Target="footer64.xml"/><Relationship Id="rId138" Type="http://schemas.openxmlformats.org/officeDocument/2006/relationships/header" Target="header67.xml"/><Relationship Id="rId154" Type="http://schemas.openxmlformats.org/officeDocument/2006/relationships/header" Target="header75.xml"/><Relationship Id="rId159" Type="http://schemas.openxmlformats.org/officeDocument/2006/relationships/footer" Target="footer77.xml"/><Relationship Id="rId175" Type="http://schemas.openxmlformats.org/officeDocument/2006/relationships/footer" Target="footer85.xml"/><Relationship Id="rId170" Type="http://schemas.openxmlformats.org/officeDocument/2006/relationships/header" Target="header83.xml"/><Relationship Id="rId16" Type="http://schemas.openxmlformats.org/officeDocument/2006/relationships/header" Target="header6.xml"/><Relationship Id="rId107" Type="http://schemas.openxmlformats.org/officeDocument/2006/relationships/footer" Target="footer51.xml"/><Relationship Id="rId11" Type="http://schemas.openxmlformats.org/officeDocument/2006/relationships/footer" Target="footer3.xml"/><Relationship Id="rId32" Type="http://schemas.openxmlformats.org/officeDocument/2006/relationships/header" Target="header14.xml"/><Relationship Id="rId37" Type="http://schemas.openxmlformats.org/officeDocument/2006/relationships/footer" Target="footer16.xml"/><Relationship Id="rId53" Type="http://schemas.openxmlformats.org/officeDocument/2006/relationships/footer" Target="footer24.xml"/><Relationship Id="rId58" Type="http://schemas.openxmlformats.org/officeDocument/2006/relationships/header" Target="header27.xml"/><Relationship Id="rId74" Type="http://schemas.openxmlformats.org/officeDocument/2006/relationships/header" Target="header35.xml"/><Relationship Id="rId79" Type="http://schemas.openxmlformats.org/officeDocument/2006/relationships/footer" Target="footer37.xml"/><Relationship Id="rId102" Type="http://schemas.openxmlformats.org/officeDocument/2006/relationships/header" Target="header49.xml"/><Relationship Id="rId123" Type="http://schemas.openxmlformats.org/officeDocument/2006/relationships/footer" Target="footer59.xml"/><Relationship Id="rId128" Type="http://schemas.openxmlformats.org/officeDocument/2006/relationships/header" Target="header62.xml"/><Relationship Id="rId144" Type="http://schemas.openxmlformats.org/officeDocument/2006/relationships/header" Target="header70.xml"/><Relationship Id="rId149" Type="http://schemas.openxmlformats.org/officeDocument/2006/relationships/footer" Target="footer72.xml"/><Relationship Id="rId5" Type="http://schemas.openxmlformats.org/officeDocument/2006/relationships/endnotes" Target="endnotes.xml"/><Relationship Id="rId90" Type="http://schemas.openxmlformats.org/officeDocument/2006/relationships/header" Target="header43.xml"/><Relationship Id="rId95" Type="http://schemas.openxmlformats.org/officeDocument/2006/relationships/footer" Target="footer45.xml"/><Relationship Id="rId160" Type="http://schemas.openxmlformats.org/officeDocument/2006/relationships/header" Target="header78.xml"/><Relationship Id="rId165" Type="http://schemas.openxmlformats.org/officeDocument/2006/relationships/footer" Target="footer80.xml"/><Relationship Id="rId181" Type="http://schemas.openxmlformats.org/officeDocument/2006/relationships/footer" Target="footer88.xml"/><Relationship Id="rId186" Type="http://schemas.openxmlformats.org/officeDocument/2006/relationships/fontTable" Target="fontTable.xml"/><Relationship Id="rId22" Type="http://schemas.openxmlformats.org/officeDocument/2006/relationships/header" Target="header9.xml"/><Relationship Id="rId27" Type="http://schemas.openxmlformats.org/officeDocument/2006/relationships/footer" Target="footer11.xml"/><Relationship Id="rId43" Type="http://schemas.openxmlformats.org/officeDocument/2006/relationships/footer" Target="footer19.xml"/><Relationship Id="rId48" Type="http://schemas.openxmlformats.org/officeDocument/2006/relationships/header" Target="header22.xml"/><Relationship Id="rId64" Type="http://schemas.openxmlformats.org/officeDocument/2006/relationships/header" Target="header30.xml"/><Relationship Id="rId69" Type="http://schemas.openxmlformats.org/officeDocument/2006/relationships/footer" Target="footer32.xml"/><Relationship Id="rId113" Type="http://schemas.openxmlformats.org/officeDocument/2006/relationships/footer" Target="footer54.xml"/><Relationship Id="rId118" Type="http://schemas.openxmlformats.org/officeDocument/2006/relationships/header" Target="header57.xml"/><Relationship Id="rId134" Type="http://schemas.openxmlformats.org/officeDocument/2006/relationships/header" Target="header65.xml"/><Relationship Id="rId139" Type="http://schemas.openxmlformats.org/officeDocument/2006/relationships/footer" Target="footer67.xml"/><Relationship Id="rId80" Type="http://schemas.openxmlformats.org/officeDocument/2006/relationships/header" Target="header38.xml"/><Relationship Id="rId85" Type="http://schemas.openxmlformats.org/officeDocument/2006/relationships/footer" Target="footer40.xml"/><Relationship Id="rId150" Type="http://schemas.openxmlformats.org/officeDocument/2006/relationships/header" Target="header73.xml"/><Relationship Id="rId155" Type="http://schemas.openxmlformats.org/officeDocument/2006/relationships/footer" Target="footer75.xml"/><Relationship Id="rId171" Type="http://schemas.openxmlformats.org/officeDocument/2006/relationships/footer" Target="footer83.xml"/><Relationship Id="rId176" Type="http://schemas.openxmlformats.org/officeDocument/2006/relationships/header" Target="header86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33" Type="http://schemas.openxmlformats.org/officeDocument/2006/relationships/footer" Target="footer14.xml"/><Relationship Id="rId38" Type="http://schemas.openxmlformats.org/officeDocument/2006/relationships/header" Target="header17.xml"/><Relationship Id="rId59" Type="http://schemas.openxmlformats.org/officeDocument/2006/relationships/footer" Target="footer27.xml"/><Relationship Id="rId103" Type="http://schemas.openxmlformats.org/officeDocument/2006/relationships/footer" Target="footer49.xml"/><Relationship Id="rId108" Type="http://schemas.openxmlformats.org/officeDocument/2006/relationships/header" Target="header52.xml"/><Relationship Id="rId124" Type="http://schemas.openxmlformats.org/officeDocument/2006/relationships/header" Target="header60.xml"/><Relationship Id="rId129" Type="http://schemas.openxmlformats.org/officeDocument/2006/relationships/footer" Target="footer62.xml"/><Relationship Id="rId54" Type="http://schemas.openxmlformats.org/officeDocument/2006/relationships/header" Target="header25.xml"/><Relationship Id="rId70" Type="http://schemas.openxmlformats.org/officeDocument/2006/relationships/header" Target="header33.xml"/><Relationship Id="rId75" Type="http://schemas.openxmlformats.org/officeDocument/2006/relationships/footer" Target="footer35.xml"/><Relationship Id="rId91" Type="http://schemas.openxmlformats.org/officeDocument/2006/relationships/footer" Target="footer43.xml"/><Relationship Id="rId96" Type="http://schemas.openxmlformats.org/officeDocument/2006/relationships/header" Target="header46.xml"/><Relationship Id="rId140" Type="http://schemas.openxmlformats.org/officeDocument/2006/relationships/header" Target="header68.xml"/><Relationship Id="rId145" Type="http://schemas.openxmlformats.org/officeDocument/2006/relationships/footer" Target="footer70.xml"/><Relationship Id="rId161" Type="http://schemas.openxmlformats.org/officeDocument/2006/relationships/footer" Target="footer78.xml"/><Relationship Id="rId166" Type="http://schemas.openxmlformats.org/officeDocument/2006/relationships/header" Target="header81.xml"/><Relationship Id="rId182" Type="http://schemas.openxmlformats.org/officeDocument/2006/relationships/header" Target="header89.xml"/><Relationship Id="rId187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23" Type="http://schemas.openxmlformats.org/officeDocument/2006/relationships/footer" Target="footer9.xml"/><Relationship Id="rId28" Type="http://schemas.openxmlformats.org/officeDocument/2006/relationships/header" Target="header12.xml"/><Relationship Id="rId49" Type="http://schemas.openxmlformats.org/officeDocument/2006/relationships/footer" Target="footer22.xml"/><Relationship Id="rId114" Type="http://schemas.openxmlformats.org/officeDocument/2006/relationships/header" Target="header55.xml"/><Relationship Id="rId119" Type="http://schemas.openxmlformats.org/officeDocument/2006/relationships/footer" Target="footer57.xml"/><Relationship Id="rId44" Type="http://schemas.openxmlformats.org/officeDocument/2006/relationships/header" Target="header20.xml"/><Relationship Id="rId60" Type="http://schemas.openxmlformats.org/officeDocument/2006/relationships/header" Target="header28.xml"/><Relationship Id="rId65" Type="http://schemas.openxmlformats.org/officeDocument/2006/relationships/footer" Target="footer30.xml"/><Relationship Id="rId81" Type="http://schemas.openxmlformats.org/officeDocument/2006/relationships/footer" Target="footer38.xml"/><Relationship Id="rId86" Type="http://schemas.openxmlformats.org/officeDocument/2006/relationships/header" Target="header41.xml"/><Relationship Id="rId130" Type="http://schemas.openxmlformats.org/officeDocument/2006/relationships/header" Target="header63.xml"/><Relationship Id="rId135" Type="http://schemas.openxmlformats.org/officeDocument/2006/relationships/footer" Target="footer65.xml"/><Relationship Id="rId151" Type="http://schemas.openxmlformats.org/officeDocument/2006/relationships/footer" Target="footer73.xml"/><Relationship Id="rId156" Type="http://schemas.openxmlformats.org/officeDocument/2006/relationships/header" Target="header76.xml"/><Relationship Id="rId177" Type="http://schemas.openxmlformats.org/officeDocument/2006/relationships/footer" Target="footer86.xml"/><Relationship Id="rId172" Type="http://schemas.openxmlformats.org/officeDocument/2006/relationships/header" Target="header84.xml"/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39" Type="http://schemas.openxmlformats.org/officeDocument/2006/relationships/footer" Target="footer17.xml"/><Relationship Id="rId109" Type="http://schemas.openxmlformats.org/officeDocument/2006/relationships/footer" Target="footer52.xml"/><Relationship Id="rId34" Type="http://schemas.openxmlformats.org/officeDocument/2006/relationships/header" Target="header15.xml"/><Relationship Id="rId50" Type="http://schemas.openxmlformats.org/officeDocument/2006/relationships/header" Target="header23.xml"/><Relationship Id="rId55" Type="http://schemas.openxmlformats.org/officeDocument/2006/relationships/footer" Target="footer25.xml"/><Relationship Id="rId76" Type="http://schemas.openxmlformats.org/officeDocument/2006/relationships/header" Target="header36.xml"/><Relationship Id="rId97" Type="http://schemas.openxmlformats.org/officeDocument/2006/relationships/footer" Target="footer46.xml"/><Relationship Id="rId104" Type="http://schemas.openxmlformats.org/officeDocument/2006/relationships/header" Target="header50.xml"/><Relationship Id="rId120" Type="http://schemas.openxmlformats.org/officeDocument/2006/relationships/header" Target="header58.xml"/><Relationship Id="rId125" Type="http://schemas.openxmlformats.org/officeDocument/2006/relationships/footer" Target="footer60.xml"/><Relationship Id="rId141" Type="http://schemas.openxmlformats.org/officeDocument/2006/relationships/footer" Target="footer68.xml"/><Relationship Id="rId146" Type="http://schemas.openxmlformats.org/officeDocument/2006/relationships/header" Target="header71.xml"/><Relationship Id="rId167" Type="http://schemas.openxmlformats.org/officeDocument/2006/relationships/footer" Target="footer81.xml"/><Relationship Id="rId7" Type="http://schemas.openxmlformats.org/officeDocument/2006/relationships/header" Target="header2.xml"/><Relationship Id="rId71" Type="http://schemas.openxmlformats.org/officeDocument/2006/relationships/footer" Target="footer33.xml"/><Relationship Id="rId92" Type="http://schemas.openxmlformats.org/officeDocument/2006/relationships/header" Target="header44.xml"/><Relationship Id="rId162" Type="http://schemas.openxmlformats.org/officeDocument/2006/relationships/header" Target="header79.xml"/><Relationship Id="rId183" Type="http://schemas.openxmlformats.org/officeDocument/2006/relationships/footer" Target="footer89.xml"/><Relationship Id="rId2" Type="http://schemas.openxmlformats.org/officeDocument/2006/relationships/settings" Target="settings.xml"/><Relationship Id="rId29" Type="http://schemas.openxmlformats.org/officeDocument/2006/relationships/footer" Target="footer12.xml"/><Relationship Id="rId24" Type="http://schemas.openxmlformats.org/officeDocument/2006/relationships/header" Target="header10.xml"/><Relationship Id="rId40" Type="http://schemas.openxmlformats.org/officeDocument/2006/relationships/header" Target="header18.xml"/><Relationship Id="rId45" Type="http://schemas.openxmlformats.org/officeDocument/2006/relationships/footer" Target="footer20.xml"/><Relationship Id="rId66" Type="http://schemas.openxmlformats.org/officeDocument/2006/relationships/header" Target="header31.xml"/><Relationship Id="rId87" Type="http://schemas.openxmlformats.org/officeDocument/2006/relationships/footer" Target="footer41.xml"/><Relationship Id="rId110" Type="http://schemas.openxmlformats.org/officeDocument/2006/relationships/header" Target="header53.xml"/><Relationship Id="rId115" Type="http://schemas.openxmlformats.org/officeDocument/2006/relationships/footer" Target="footer55.xml"/><Relationship Id="rId131" Type="http://schemas.openxmlformats.org/officeDocument/2006/relationships/footer" Target="footer63.xml"/><Relationship Id="rId136" Type="http://schemas.openxmlformats.org/officeDocument/2006/relationships/header" Target="header66.xml"/><Relationship Id="rId157" Type="http://schemas.openxmlformats.org/officeDocument/2006/relationships/footer" Target="footer76.xml"/><Relationship Id="rId178" Type="http://schemas.openxmlformats.org/officeDocument/2006/relationships/header" Target="header87.xml"/><Relationship Id="rId61" Type="http://schemas.openxmlformats.org/officeDocument/2006/relationships/footer" Target="footer28.xml"/><Relationship Id="rId82" Type="http://schemas.openxmlformats.org/officeDocument/2006/relationships/header" Target="header39.xml"/><Relationship Id="rId152" Type="http://schemas.openxmlformats.org/officeDocument/2006/relationships/header" Target="header74.xml"/><Relationship Id="rId173" Type="http://schemas.openxmlformats.org/officeDocument/2006/relationships/footer" Target="footer84.xml"/><Relationship Id="rId19" Type="http://schemas.openxmlformats.org/officeDocument/2006/relationships/footer" Target="footer7.xml"/><Relationship Id="rId14" Type="http://schemas.openxmlformats.org/officeDocument/2006/relationships/header" Target="header5.xml"/><Relationship Id="rId30" Type="http://schemas.openxmlformats.org/officeDocument/2006/relationships/header" Target="header13.xml"/><Relationship Id="rId35" Type="http://schemas.openxmlformats.org/officeDocument/2006/relationships/footer" Target="footer15.xml"/><Relationship Id="rId56" Type="http://schemas.openxmlformats.org/officeDocument/2006/relationships/header" Target="header26.xml"/><Relationship Id="rId77" Type="http://schemas.openxmlformats.org/officeDocument/2006/relationships/footer" Target="footer36.xml"/><Relationship Id="rId100" Type="http://schemas.openxmlformats.org/officeDocument/2006/relationships/header" Target="header48.xml"/><Relationship Id="rId105" Type="http://schemas.openxmlformats.org/officeDocument/2006/relationships/footer" Target="footer50.xml"/><Relationship Id="rId126" Type="http://schemas.openxmlformats.org/officeDocument/2006/relationships/header" Target="header61.xml"/><Relationship Id="rId147" Type="http://schemas.openxmlformats.org/officeDocument/2006/relationships/footer" Target="footer71.xml"/><Relationship Id="rId168" Type="http://schemas.openxmlformats.org/officeDocument/2006/relationships/header" Target="header82.xml"/><Relationship Id="rId8" Type="http://schemas.openxmlformats.org/officeDocument/2006/relationships/footer" Target="footer1.xml"/><Relationship Id="rId51" Type="http://schemas.openxmlformats.org/officeDocument/2006/relationships/footer" Target="footer23.xml"/><Relationship Id="rId72" Type="http://schemas.openxmlformats.org/officeDocument/2006/relationships/header" Target="header34.xml"/><Relationship Id="rId93" Type="http://schemas.openxmlformats.org/officeDocument/2006/relationships/footer" Target="footer44.xml"/><Relationship Id="rId98" Type="http://schemas.openxmlformats.org/officeDocument/2006/relationships/header" Target="header47.xml"/><Relationship Id="rId121" Type="http://schemas.openxmlformats.org/officeDocument/2006/relationships/footer" Target="footer58.xml"/><Relationship Id="rId142" Type="http://schemas.openxmlformats.org/officeDocument/2006/relationships/header" Target="header69.xml"/><Relationship Id="rId163" Type="http://schemas.openxmlformats.org/officeDocument/2006/relationships/footer" Target="footer79.xml"/><Relationship Id="rId184" Type="http://schemas.openxmlformats.org/officeDocument/2006/relationships/header" Target="header90.xml"/><Relationship Id="rId3" Type="http://schemas.openxmlformats.org/officeDocument/2006/relationships/webSettings" Target="webSettings.xml"/><Relationship Id="rId25" Type="http://schemas.openxmlformats.org/officeDocument/2006/relationships/footer" Target="footer10.xml"/><Relationship Id="rId46" Type="http://schemas.openxmlformats.org/officeDocument/2006/relationships/header" Target="header21.xml"/><Relationship Id="rId67" Type="http://schemas.openxmlformats.org/officeDocument/2006/relationships/footer" Target="footer31.xml"/><Relationship Id="rId116" Type="http://schemas.openxmlformats.org/officeDocument/2006/relationships/header" Target="header56.xml"/><Relationship Id="rId137" Type="http://schemas.openxmlformats.org/officeDocument/2006/relationships/footer" Target="footer66.xml"/><Relationship Id="rId158" Type="http://schemas.openxmlformats.org/officeDocument/2006/relationships/header" Target="header77.xml"/><Relationship Id="rId20" Type="http://schemas.openxmlformats.org/officeDocument/2006/relationships/header" Target="header8.xml"/><Relationship Id="rId41" Type="http://schemas.openxmlformats.org/officeDocument/2006/relationships/footer" Target="footer18.xml"/><Relationship Id="rId62" Type="http://schemas.openxmlformats.org/officeDocument/2006/relationships/header" Target="header29.xml"/><Relationship Id="rId83" Type="http://schemas.openxmlformats.org/officeDocument/2006/relationships/footer" Target="footer39.xml"/><Relationship Id="rId88" Type="http://schemas.openxmlformats.org/officeDocument/2006/relationships/header" Target="header42.xml"/><Relationship Id="rId111" Type="http://schemas.openxmlformats.org/officeDocument/2006/relationships/footer" Target="footer53.xml"/><Relationship Id="rId132" Type="http://schemas.openxmlformats.org/officeDocument/2006/relationships/header" Target="header64.xml"/><Relationship Id="rId153" Type="http://schemas.openxmlformats.org/officeDocument/2006/relationships/footer" Target="footer74.xml"/><Relationship Id="rId174" Type="http://schemas.openxmlformats.org/officeDocument/2006/relationships/header" Target="header85.xml"/><Relationship Id="rId179" Type="http://schemas.openxmlformats.org/officeDocument/2006/relationships/footer" Target="footer87.xml"/><Relationship Id="rId15" Type="http://schemas.openxmlformats.org/officeDocument/2006/relationships/footer" Target="footer5.xml"/><Relationship Id="rId36" Type="http://schemas.openxmlformats.org/officeDocument/2006/relationships/header" Target="header16.xml"/><Relationship Id="rId57" Type="http://schemas.openxmlformats.org/officeDocument/2006/relationships/footer" Target="footer26.xml"/><Relationship Id="rId106" Type="http://schemas.openxmlformats.org/officeDocument/2006/relationships/header" Target="header51.xml"/><Relationship Id="rId127" Type="http://schemas.openxmlformats.org/officeDocument/2006/relationships/footer" Target="footer61.xml"/><Relationship Id="rId10" Type="http://schemas.openxmlformats.org/officeDocument/2006/relationships/header" Target="header3.xml"/><Relationship Id="rId31" Type="http://schemas.openxmlformats.org/officeDocument/2006/relationships/footer" Target="footer13.xml"/><Relationship Id="rId52" Type="http://schemas.openxmlformats.org/officeDocument/2006/relationships/header" Target="header24.xml"/><Relationship Id="rId73" Type="http://schemas.openxmlformats.org/officeDocument/2006/relationships/footer" Target="footer34.xml"/><Relationship Id="rId78" Type="http://schemas.openxmlformats.org/officeDocument/2006/relationships/header" Target="header37.xml"/><Relationship Id="rId94" Type="http://schemas.openxmlformats.org/officeDocument/2006/relationships/header" Target="header45.xml"/><Relationship Id="rId99" Type="http://schemas.openxmlformats.org/officeDocument/2006/relationships/footer" Target="footer47.xml"/><Relationship Id="rId101" Type="http://schemas.openxmlformats.org/officeDocument/2006/relationships/footer" Target="footer48.xml"/><Relationship Id="rId122" Type="http://schemas.openxmlformats.org/officeDocument/2006/relationships/header" Target="header59.xml"/><Relationship Id="rId143" Type="http://schemas.openxmlformats.org/officeDocument/2006/relationships/footer" Target="footer69.xml"/><Relationship Id="rId148" Type="http://schemas.openxmlformats.org/officeDocument/2006/relationships/header" Target="header72.xml"/><Relationship Id="rId164" Type="http://schemas.openxmlformats.org/officeDocument/2006/relationships/header" Target="header80.xml"/><Relationship Id="rId169" Type="http://schemas.openxmlformats.org/officeDocument/2006/relationships/footer" Target="footer82.xml"/><Relationship Id="rId185" Type="http://schemas.openxmlformats.org/officeDocument/2006/relationships/footer" Target="footer90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80" Type="http://schemas.openxmlformats.org/officeDocument/2006/relationships/header" Target="header88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print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print2</Template>
  <TotalTime>2</TotalTime>
  <Pages>229</Pages>
  <Words>70594</Words>
  <Characters>402388</Characters>
  <Application>Microsoft Office Word</Application>
  <DocSecurity>0</DocSecurity>
  <Lines>3353</Lines>
  <Paragraphs>944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Аэрозоли ПФД</vt:lpstr>
    </vt:vector>
  </TitlesOfParts>
  <Company>att-support.ru</Company>
  <LinksUpToDate>false</LinksUpToDate>
  <CharactersWithSpaces>472038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Аэрозоли ПФД</dc:title>
  <dc:subject/>
  <dc:creator>Ефименко Александра Сергеевна</dc:creator>
  <cp:keywords/>
  <dc:description/>
  <cp:lastModifiedBy>Ефименко Александра Сергеевна</cp:lastModifiedBy>
  <cp:revision>1</cp:revision>
  <dcterms:created xsi:type="dcterms:W3CDTF">2021-07-28T12:37:00Z</dcterms:created>
  <dcterms:modified xsi:type="dcterms:W3CDTF">2021-07-28T12:42:00Z</dcterms:modified>
</cp:coreProperties>
</file>